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1C" w:rsidRDefault="00BB351C" w:rsidP="00B23AE1">
      <w:pPr>
        <w:tabs>
          <w:tab w:val="left" w:pos="284"/>
        </w:tabs>
        <w:ind w:left="567"/>
        <w:jc w:val="center"/>
        <w:rPr>
          <w:b/>
        </w:rPr>
      </w:pPr>
    </w:p>
    <w:p w:rsidR="00BB351C" w:rsidRDefault="00BB351C" w:rsidP="00B23AE1">
      <w:pPr>
        <w:tabs>
          <w:tab w:val="left" w:pos="284"/>
        </w:tabs>
        <w:ind w:left="567"/>
        <w:jc w:val="center"/>
        <w:rPr>
          <w:b/>
        </w:rPr>
      </w:pPr>
    </w:p>
    <w:p w:rsidR="005C2017" w:rsidRDefault="005C2017" w:rsidP="005C2017">
      <w:pPr>
        <w:tabs>
          <w:tab w:val="left" w:pos="3120"/>
          <w:tab w:val="left" w:pos="4155"/>
        </w:tabs>
        <w:outlineLvl w:val="0"/>
        <w:rPr>
          <w:b/>
          <w:sz w:val="28"/>
          <w:szCs w:val="28"/>
        </w:rPr>
      </w:pPr>
      <w:r>
        <w:rPr>
          <w:b/>
          <w:sz w:val="28"/>
          <w:szCs w:val="28"/>
        </w:rPr>
        <w:tab/>
      </w:r>
      <w:r>
        <w:rPr>
          <w:b/>
          <w:sz w:val="28"/>
          <w:szCs w:val="28"/>
        </w:rPr>
        <w:tab/>
      </w:r>
    </w:p>
    <w:tbl>
      <w:tblPr>
        <w:tblW w:w="0" w:type="auto"/>
        <w:tblInd w:w="-432" w:type="dxa"/>
        <w:tblLayout w:type="fixed"/>
        <w:tblLook w:val="0000"/>
      </w:tblPr>
      <w:tblGrid>
        <w:gridCol w:w="4500"/>
        <w:gridCol w:w="1800"/>
        <w:gridCol w:w="3960"/>
      </w:tblGrid>
      <w:tr w:rsidR="005C2017" w:rsidTr="00A826CB">
        <w:trPr>
          <w:cantSplit/>
          <w:trHeight w:val="1132"/>
        </w:trPr>
        <w:tc>
          <w:tcPr>
            <w:tcW w:w="4500" w:type="dxa"/>
          </w:tcPr>
          <w:p w:rsidR="005C2017" w:rsidRDefault="005C2017" w:rsidP="00A826CB">
            <w:pPr>
              <w:jc w:val="center"/>
              <w:rPr>
                <w:sz w:val="18"/>
                <w:szCs w:val="18"/>
              </w:rPr>
            </w:pPr>
            <w:proofErr w:type="gramStart"/>
            <w:r>
              <w:rPr>
                <w:sz w:val="18"/>
                <w:szCs w:val="18"/>
              </w:rPr>
              <w:t>Баш</w:t>
            </w:r>
            <w:proofErr w:type="gramEnd"/>
            <w:r>
              <w:rPr>
                <w:sz w:val="18"/>
                <w:szCs w:val="18"/>
              </w:rPr>
              <w:t>κортостан Республикаһы</w:t>
            </w:r>
          </w:p>
          <w:p w:rsidR="005C2017" w:rsidRDefault="005C2017" w:rsidP="00A826CB">
            <w:pPr>
              <w:jc w:val="center"/>
              <w:rPr>
                <w:sz w:val="18"/>
                <w:szCs w:val="18"/>
              </w:rPr>
            </w:pPr>
            <w:proofErr w:type="spellStart"/>
            <w:r>
              <w:rPr>
                <w:sz w:val="18"/>
                <w:szCs w:val="18"/>
              </w:rPr>
              <w:t>Салауат</w:t>
            </w:r>
            <w:proofErr w:type="spellEnd"/>
            <w:r>
              <w:rPr>
                <w:sz w:val="18"/>
                <w:szCs w:val="18"/>
              </w:rPr>
              <w:t xml:space="preserve"> районы</w:t>
            </w:r>
          </w:p>
          <w:p w:rsidR="005C2017" w:rsidRDefault="005C2017" w:rsidP="00A826CB">
            <w:pPr>
              <w:jc w:val="center"/>
              <w:rPr>
                <w:sz w:val="18"/>
                <w:szCs w:val="18"/>
              </w:rPr>
            </w:pPr>
            <w:proofErr w:type="spellStart"/>
            <w:r>
              <w:rPr>
                <w:sz w:val="18"/>
                <w:szCs w:val="18"/>
              </w:rPr>
              <w:t>муниципаль</w:t>
            </w:r>
            <w:proofErr w:type="spellEnd"/>
            <w:r>
              <w:rPr>
                <w:sz w:val="18"/>
                <w:szCs w:val="18"/>
              </w:rPr>
              <w:t xml:space="preserve">   районының</w:t>
            </w:r>
          </w:p>
          <w:p w:rsidR="005C2017" w:rsidRDefault="005C2017" w:rsidP="00A826CB">
            <w:pPr>
              <w:jc w:val="center"/>
              <w:rPr>
                <w:sz w:val="18"/>
                <w:szCs w:val="18"/>
              </w:rPr>
            </w:pPr>
            <w:r>
              <w:rPr>
                <w:sz w:val="18"/>
                <w:szCs w:val="18"/>
              </w:rPr>
              <w:t xml:space="preserve">Әлкә </w:t>
            </w:r>
            <w:proofErr w:type="spellStart"/>
            <w:r>
              <w:rPr>
                <w:sz w:val="18"/>
                <w:szCs w:val="18"/>
              </w:rPr>
              <w:t>ауыл</w:t>
            </w:r>
            <w:proofErr w:type="spellEnd"/>
            <w:r>
              <w:rPr>
                <w:sz w:val="18"/>
                <w:szCs w:val="18"/>
              </w:rPr>
              <w:t xml:space="preserve"> Советы </w:t>
            </w:r>
          </w:p>
          <w:p w:rsidR="005C2017" w:rsidRDefault="005C2017" w:rsidP="00A826CB">
            <w:pPr>
              <w:jc w:val="center"/>
              <w:rPr>
                <w:color w:val="000000"/>
                <w:sz w:val="18"/>
                <w:szCs w:val="18"/>
              </w:rPr>
            </w:pPr>
            <w:proofErr w:type="spellStart"/>
            <w:r>
              <w:rPr>
                <w:sz w:val="18"/>
                <w:szCs w:val="18"/>
              </w:rPr>
              <w:t>ауыл</w:t>
            </w:r>
            <w:proofErr w:type="spellEnd"/>
            <w:r>
              <w:rPr>
                <w:sz w:val="18"/>
                <w:szCs w:val="18"/>
              </w:rPr>
              <w:t xml:space="preserve"> билә</w:t>
            </w:r>
            <w:proofErr w:type="gramStart"/>
            <w:r>
              <w:rPr>
                <w:sz w:val="18"/>
                <w:szCs w:val="18"/>
              </w:rPr>
              <w:t>м</w:t>
            </w:r>
            <w:proofErr w:type="gramEnd"/>
            <w:r>
              <w:rPr>
                <w:sz w:val="18"/>
                <w:szCs w:val="18"/>
              </w:rPr>
              <w:t xml:space="preserve">әһе </w:t>
            </w:r>
            <w:proofErr w:type="spellStart"/>
            <w:r>
              <w:rPr>
                <w:sz w:val="18"/>
                <w:szCs w:val="18"/>
              </w:rPr>
              <w:t>Хакимиэте</w:t>
            </w:r>
            <w:proofErr w:type="spellEnd"/>
          </w:p>
        </w:tc>
        <w:tc>
          <w:tcPr>
            <w:tcW w:w="1800" w:type="dxa"/>
            <w:vMerge w:val="restart"/>
            <w:tcBorders>
              <w:top w:val="nil"/>
              <w:left w:val="nil"/>
              <w:bottom w:val="double" w:sz="6" w:space="0" w:color="auto"/>
              <w:right w:val="nil"/>
            </w:tcBorders>
          </w:tcPr>
          <w:p w:rsidR="005C2017" w:rsidRDefault="00316359" w:rsidP="00A826CB">
            <w:pPr>
              <w:spacing w:line="360" w:lineRule="auto"/>
              <w:jc w:val="center"/>
              <w:rPr>
                <w:color w:val="000000"/>
                <w:sz w:val="18"/>
                <w:szCs w:val="18"/>
              </w:rPr>
            </w:pPr>
            <w:r>
              <w:rPr>
                <w:noProof/>
              </w:rPr>
              <w:drawing>
                <wp:anchor distT="0" distB="0" distL="114300" distR="114300" simplePos="0" relativeHeight="251659264" behindDoc="0" locked="0" layoutInCell="1" allowOverlap="1">
                  <wp:simplePos x="0" y="0"/>
                  <wp:positionH relativeFrom="column">
                    <wp:posOffset>274320</wp:posOffset>
                  </wp:positionH>
                  <wp:positionV relativeFrom="paragraph">
                    <wp:posOffset>-4445</wp:posOffset>
                  </wp:positionV>
                  <wp:extent cx="637540" cy="916940"/>
                  <wp:effectExtent l="19050" t="0" r="0" b="0"/>
                  <wp:wrapThrough wrapText="bothSides">
                    <wp:wrapPolygon edited="0">
                      <wp:start x="-645" y="0"/>
                      <wp:lineTo x="-645" y="21091"/>
                      <wp:lineTo x="21299" y="21091"/>
                      <wp:lineTo x="21299" y="0"/>
                      <wp:lineTo x="-645" y="0"/>
                    </wp:wrapPolygon>
                  </wp:wrapThrough>
                  <wp:docPr id="1" name="Рисунок 2"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6">
                            <a:grayscl/>
                          </a:blip>
                          <a:srcRect/>
                          <a:stretch>
                            <a:fillRect/>
                          </a:stretch>
                        </pic:blipFill>
                        <pic:spPr bwMode="auto">
                          <a:xfrm>
                            <a:off x="0" y="0"/>
                            <a:ext cx="637540" cy="916940"/>
                          </a:xfrm>
                          <a:prstGeom prst="rect">
                            <a:avLst/>
                          </a:prstGeom>
                          <a:noFill/>
                          <a:ln w="9525">
                            <a:noFill/>
                            <a:miter lim="800000"/>
                            <a:headEnd/>
                            <a:tailEnd/>
                          </a:ln>
                        </pic:spPr>
                      </pic:pic>
                    </a:graphicData>
                  </a:graphic>
                </wp:anchor>
              </w:drawing>
            </w:r>
          </w:p>
        </w:tc>
        <w:tc>
          <w:tcPr>
            <w:tcW w:w="3960" w:type="dxa"/>
          </w:tcPr>
          <w:p w:rsidR="005C2017" w:rsidRPr="00C325A8" w:rsidRDefault="005C2017" w:rsidP="00A826CB">
            <w:pPr>
              <w:pStyle w:val="2"/>
              <w:rPr>
                <w:b w:val="0"/>
                <w:sz w:val="18"/>
                <w:szCs w:val="18"/>
              </w:rPr>
            </w:pPr>
            <w:r w:rsidRPr="00C325A8">
              <w:rPr>
                <w:b w:val="0"/>
                <w:sz w:val="18"/>
                <w:szCs w:val="18"/>
              </w:rPr>
              <w:t>Республика Башкортостан</w:t>
            </w:r>
          </w:p>
          <w:p w:rsidR="005C2017" w:rsidRDefault="005C2017" w:rsidP="00A826CB">
            <w:pPr>
              <w:jc w:val="center"/>
              <w:rPr>
                <w:sz w:val="18"/>
                <w:szCs w:val="18"/>
              </w:rPr>
            </w:pPr>
            <w:r>
              <w:rPr>
                <w:sz w:val="18"/>
                <w:szCs w:val="18"/>
              </w:rPr>
              <w:t>Администрация сельского поселения</w:t>
            </w:r>
          </w:p>
          <w:p w:rsidR="005C2017" w:rsidRDefault="005C2017" w:rsidP="00A826CB">
            <w:pPr>
              <w:jc w:val="center"/>
              <w:rPr>
                <w:sz w:val="18"/>
                <w:szCs w:val="18"/>
              </w:rPr>
            </w:pPr>
            <w:proofErr w:type="spellStart"/>
            <w:r>
              <w:rPr>
                <w:sz w:val="18"/>
                <w:szCs w:val="18"/>
              </w:rPr>
              <w:t>Алькинский</w:t>
            </w:r>
            <w:proofErr w:type="spellEnd"/>
            <w:r>
              <w:rPr>
                <w:sz w:val="18"/>
                <w:szCs w:val="18"/>
              </w:rPr>
              <w:t xml:space="preserve">   сельсовет</w:t>
            </w:r>
          </w:p>
          <w:p w:rsidR="005C2017" w:rsidRDefault="005C2017" w:rsidP="00A826CB">
            <w:pPr>
              <w:jc w:val="center"/>
              <w:rPr>
                <w:sz w:val="18"/>
                <w:szCs w:val="18"/>
              </w:rPr>
            </w:pPr>
            <w:r>
              <w:rPr>
                <w:sz w:val="18"/>
                <w:szCs w:val="18"/>
              </w:rPr>
              <w:t>муниципального района</w:t>
            </w:r>
          </w:p>
          <w:p w:rsidR="005C2017" w:rsidRDefault="005C2017" w:rsidP="00A826CB">
            <w:pPr>
              <w:jc w:val="center"/>
              <w:rPr>
                <w:color w:val="000000"/>
                <w:sz w:val="18"/>
                <w:szCs w:val="18"/>
              </w:rPr>
            </w:pPr>
            <w:proofErr w:type="spellStart"/>
            <w:r>
              <w:rPr>
                <w:sz w:val="18"/>
                <w:szCs w:val="18"/>
              </w:rPr>
              <w:t>Салаватский</w:t>
            </w:r>
            <w:proofErr w:type="spellEnd"/>
            <w:r>
              <w:rPr>
                <w:sz w:val="18"/>
                <w:szCs w:val="18"/>
              </w:rPr>
              <w:t xml:space="preserve"> район</w:t>
            </w:r>
          </w:p>
        </w:tc>
      </w:tr>
      <w:tr w:rsidR="005C2017" w:rsidTr="00A826CB">
        <w:trPr>
          <w:cantSplit/>
          <w:trHeight w:val="473"/>
        </w:trPr>
        <w:tc>
          <w:tcPr>
            <w:tcW w:w="4500" w:type="dxa"/>
            <w:tcBorders>
              <w:top w:val="nil"/>
              <w:left w:val="nil"/>
              <w:bottom w:val="double" w:sz="6" w:space="0" w:color="auto"/>
              <w:right w:val="nil"/>
            </w:tcBorders>
          </w:tcPr>
          <w:p w:rsidR="005C2017" w:rsidRDefault="005C2017" w:rsidP="00A826CB">
            <w:pPr>
              <w:jc w:val="center"/>
              <w:rPr>
                <w:color w:val="000000"/>
                <w:sz w:val="18"/>
                <w:szCs w:val="18"/>
              </w:rPr>
            </w:pPr>
            <w:r>
              <w:rPr>
                <w:sz w:val="18"/>
                <w:szCs w:val="18"/>
              </w:rPr>
              <w:t xml:space="preserve">452481, Әлкә </w:t>
            </w:r>
            <w:proofErr w:type="spellStart"/>
            <w:r>
              <w:rPr>
                <w:sz w:val="18"/>
                <w:szCs w:val="18"/>
              </w:rPr>
              <w:t>ауылы</w:t>
            </w:r>
            <w:proofErr w:type="spellEnd"/>
            <w:r>
              <w:rPr>
                <w:sz w:val="18"/>
                <w:szCs w:val="18"/>
              </w:rPr>
              <w:t xml:space="preserve">, </w:t>
            </w:r>
            <w:proofErr w:type="spellStart"/>
            <w:r>
              <w:rPr>
                <w:sz w:val="18"/>
                <w:szCs w:val="18"/>
              </w:rPr>
              <w:t>Ќуласа</w:t>
            </w:r>
            <w:proofErr w:type="spellEnd"/>
            <w:r>
              <w:rPr>
                <w:sz w:val="18"/>
                <w:szCs w:val="18"/>
              </w:rPr>
              <w:t xml:space="preserve"> </w:t>
            </w:r>
            <w:proofErr w:type="spellStart"/>
            <w:r>
              <w:rPr>
                <w:sz w:val="18"/>
                <w:szCs w:val="18"/>
              </w:rPr>
              <w:t>урамы</w:t>
            </w:r>
            <w:proofErr w:type="spellEnd"/>
            <w:r>
              <w:rPr>
                <w:sz w:val="18"/>
                <w:szCs w:val="18"/>
              </w:rPr>
              <w:t>, 6</w:t>
            </w:r>
          </w:p>
          <w:p w:rsidR="005C2017" w:rsidRDefault="005C2017" w:rsidP="00A826CB">
            <w:pPr>
              <w:jc w:val="center"/>
              <w:rPr>
                <w:color w:val="000000"/>
                <w:sz w:val="18"/>
                <w:szCs w:val="18"/>
              </w:rPr>
            </w:pPr>
            <w:r>
              <w:rPr>
                <w:sz w:val="18"/>
                <w:szCs w:val="18"/>
              </w:rPr>
              <w:t>тел. 2-65-71, 2-65-47</w:t>
            </w:r>
          </w:p>
        </w:tc>
        <w:tc>
          <w:tcPr>
            <w:tcW w:w="1800" w:type="dxa"/>
            <w:vMerge/>
            <w:tcBorders>
              <w:top w:val="nil"/>
              <w:left w:val="nil"/>
              <w:bottom w:val="double" w:sz="6" w:space="0" w:color="auto"/>
              <w:right w:val="nil"/>
            </w:tcBorders>
            <w:vAlign w:val="center"/>
          </w:tcPr>
          <w:p w:rsidR="005C2017" w:rsidRDefault="005C2017" w:rsidP="00A826CB">
            <w:pPr>
              <w:rPr>
                <w:color w:val="000000"/>
                <w:sz w:val="18"/>
                <w:szCs w:val="18"/>
              </w:rPr>
            </w:pPr>
          </w:p>
        </w:tc>
        <w:tc>
          <w:tcPr>
            <w:tcW w:w="3960" w:type="dxa"/>
            <w:tcBorders>
              <w:top w:val="nil"/>
              <w:left w:val="nil"/>
              <w:bottom w:val="double" w:sz="6" w:space="0" w:color="auto"/>
              <w:right w:val="nil"/>
            </w:tcBorders>
          </w:tcPr>
          <w:p w:rsidR="005C2017" w:rsidRDefault="005C2017" w:rsidP="00A826CB">
            <w:pPr>
              <w:jc w:val="center"/>
              <w:rPr>
                <w:color w:val="000000"/>
                <w:sz w:val="18"/>
                <w:szCs w:val="18"/>
              </w:rPr>
            </w:pPr>
            <w:r>
              <w:rPr>
                <w:sz w:val="18"/>
                <w:szCs w:val="18"/>
              </w:rPr>
              <w:t xml:space="preserve">452481, </w:t>
            </w:r>
            <w:proofErr w:type="spellStart"/>
            <w:r>
              <w:rPr>
                <w:sz w:val="18"/>
                <w:szCs w:val="18"/>
              </w:rPr>
              <w:t>с</w:t>
            </w:r>
            <w:proofErr w:type="gramStart"/>
            <w:r>
              <w:rPr>
                <w:sz w:val="18"/>
                <w:szCs w:val="18"/>
              </w:rPr>
              <w:t>.А</w:t>
            </w:r>
            <w:proofErr w:type="gramEnd"/>
            <w:r>
              <w:rPr>
                <w:sz w:val="18"/>
                <w:szCs w:val="18"/>
              </w:rPr>
              <w:t>лькино</w:t>
            </w:r>
            <w:proofErr w:type="spellEnd"/>
            <w:r>
              <w:rPr>
                <w:sz w:val="18"/>
                <w:szCs w:val="18"/>
              </w:rPr>
              <w:t>,  ул.Кольцевая, 6</w:t>
            </w:r>
          </w:p>
          <w:p w:rsidR="005C2017" w:rsidRDefault="005C2017" w:rsidP="00A826CB">
            <w:pPr>
              <w:jc w:val="center"/>
              <w:rPr>
                <w:color w:val="000000"/>
                <w:sz w:val="18"/>
                <w:szCs w:val="18"/>
              </w:rPr>
            </w:pPr>
            <w:r>
              <w:rPr>
                <w:sz w:val="18"/>
                <w:szCs w:val="18"/>
              </w:rPr>
              <w:t>тел. 2-65-71, 2-65-47</w:t>
            </w:r>
          </w:p>
        </w:tc>
      </w:tr>
    </w:tbl>
    <w:p w:rsidR="005C2017" w:rsidRPr="00325324" w:rsidRDefault="005C2017" w:rsidP="005C2017">
      <w:pPr>
        <w:jc w:val="center"/>
        <w:rPr>
          <w:sz w:val="28"/>
          <w:szCs w:val="28"/>
        </w:rPr>
      </w:pPr>
      <w:r w:rsidRPr="00325324">
        <w:rPr>
          <w:sz w:val="28"/>
          <w:szCs w:val="28"/>
        </w:rPr>
        <w:t>КАРАР                                              № 7</w:t>
      </w:r>
      <w:r>
        <w:rPr>
          <w:sz w:val="28"/>
          <w:szCs w:val="28"/>
        </w:rPr>
        <w:t>5</w:t>
      </w:r>
      <w:r w:rsidRPr="00325324">
        <w:rPr>
          <w:sz w:val="28"/>
          <w:szCs w:val="28"/>
        </w:rPr>
        <w:t xml:space="preserve">                  ПОСТАНОВЛЕНИЕ</w:t>
      </w:r>
    </w:p>
    <w:p w:rsidR="005C2017" w:rsidRDefault="005C2017" w:rsidP="005C2017">
      <w:pPr>
        <w:pStyle w:val="23"/>
        <w:spacing w:line="240" w:lineRule="auto"/>
        <w:jc w:val="center"/>
        <w:rPr>
          <w:sz w:val="28"/>
          <w:szCs w:val="28"/>
        </w:rPr>
      </w:pPr>
      <w:r>
        <w:rPr>
          <w:sz w:val="28"/>
          <w:szCs w:val="28"/>
        </w:rPr>
        <w:t xml:space="preserve">03 июня </w:t>
      </w:r>
      <w:r w:rsidRPr="00325324">
        <w:rPr>
          <w:sz w:val="28"/>
          <w:szCs w:val="28"/>
        </w:rPr>
        <w:t>2019 года</w:t>
      </w:r>
    </w:p>
    <w:p w:rsidR="00BB351C" w:rsidRPr="00883F7D" w:rsidRDefault="00BB351C" w:rsidP="00B23AE1">
      <w:pPr>
        <w:pStyle w:val="stylet1"/>
        <w:tabs>
          <w:tab w:val="left" w:pos="284"/>
        </w:tabs>
        <w:spacing w:before="0" w:beforeAutospacing="0" w:after="0" w:afterAutospacing="0"/>
        <w:ind w:left="567" w:firstLine="709"/>
        <w:jc w:val="center"/>
        <w:rPr>
          <w:rStyle w:val="a6"/>
          <w:b w:val="0"/>
          <w:sz w:val="28"/>
          <w:szCs w:val="28"/>
        </w:rPr>
      </w:pPr>
      <w:r w:rsidRPr="00883F7D">
        <w:rPr>
          <w:rStyle w:val="a6"/>
          <w:b w:val="0"/>
          <w:sz w:val="28"/>
          <w:szCs w:val="28"/>
        </w:rPr>
        <w:t>Об утверждении Правил содержания, выпаса и прогона сельскохозяйственных</w:t>
      </w:r>
      <w:r w:rsidRPr="00883F7D">
        <w:rPr>
          <w:b/>
          <w:sz w:val="28"/>
          <w:szCs w:val="28"/>
        </w:rPr>
        <w:t xml:space="preserve"> </w:t>
      </w:r>
      <w:r w:rsidRPr="00883F7D">
        <w:rPr>
          <w:rStyle w:val="a6"/>
          <w:b w:val="0"/>
          <w:sz w:val="28"/>
          <w:szCs w:val="28"/>
        </w:rPr>
        <w:t xml:space="preserve">животных в сельском поселении </w:t>
      </w:r>
      <w:proofErr w:type="spellStart"/>
      <w:r w:rsidR="005C2017" w:rsidRPr="00883F7D">
        <w:rPr>
          <w:rStyle w:val="a6"/>
          <w:b w:val="0"/>
          <w:sz w:val="28"/>
          <w:szCs w:val="28"/>
        </w:rPr>
        <w:t>Алькинский</w:t>
      </w:r>
      <w:proofErr w:type="spellEnd"/>
      <w:r w:rsidRPr="00883F7D">
        <w:rPr>
          <w:rStyle w:val="a6"/>
          <w:b w:val="0"/>
          <w:sz w:val="28"/>
          <w:szCs w:val="28"/>
        </w:rPr>
        <w:t xml:space="preserve"> сельсовет муниципального района </w:t>
      </w:r>
      <w:proofErr w:type="spellStart"/>
      <w:r w:rsidR="005C2017" w:rsidRPr="00883F7D">
        <w:rPr>
          <w:rStyle w:val="a6"/>
          <w:b w:val="0"/>
          <w:sz w:val="28"/>
          <w:szCs w:val="28"/>
        </w:rPr>
        <w:t>Салават</w:t>
      </w:r>
      <w:r w:rsidR="001A11D7" w:rsidRPr="00883F7D">
        <w:rPr>
          <w:rStyle w:val="a6"/>
          <w:b w:val="0"/>
          <w:sz w:val="28"/>
          <w:szCs w:val="28"/>
        </w:rPr>
        <w:t>ский</w:t>
      </w:r>
      <w:proofErr w:type="spellEnd"/>
      <w:r w:rsidRPr="00883F7D">
        <w:rPr>
          <w:rStyle w:val="a6"/>
          <w:b w:val="0"/>
          <w:sz w:val="28"/>
          <w:szCs w:val="28"/>
        </w:rPr>
        <w:t xml:space="preserve"> район Республики Башкортостан</w:t>
      </w:r>
    </w:p>
    <w:p w:rsidR="00BB351C" w:rsidRPr="009669DE" w:rsidRDefault="00BB351C" w:rsidP="00B23AE1">
      <w:pPr>
        <w:pStyle w:val="stylet1"/>
        <w:tabs>
          <w:tab w:val="left" w:pos="284"/>
        </w:tabs>
        <w:spacing w:before="0" w:beforeAutospacing="0" w:after="0" w:afterAutospacing="0"/>
        <w:ind w:left="567" w:firstLine="709"/>
        <w:jc w:val="center"/>
        <w:rPr>
          <w:b/>
          <w:bCs/>
          <w:sz w:val="28"/>
          <w:szCs w:val="28"/>
        </w:rPr>
      </w:pPr>
    </w:p>
    <w:p w:rsidR="001A11D7" w:rsidRPr="009669DE" w:rsidRDefault="00BB351C" w:rsidP="00B23AE1">
      <w:pPr>
        <w:pStyle w:val="21"/>
        <w:tabs>
          <w:tab w:val="left" w:pos="284"/>
        </w:tabs>
        <w:ind w:left="567" w:firstLine="709"/>
      </w:pPr>
      <w:proofErr w:type="gramStart"/>
      <w:r w:rsidRPr="009669DE">
        <w:t xml:space="preserve">В целях упорядочения содержания, выпаса и прогона сельскохозяйственных животных в сельском поселении </w:t>
      </w:r>
      <w:proofErr w:type="spellStart"/>
      <w:r w:rsidR="005C2017" w:rsidRPr="009669DE">
        <w:t>Алькинский</w:t>
      </w:r>
      <w:proofErr w:type="spellEnd"/>
      <w:r w:rsidRPr="009669DE">
        <w:t xml:space="preserve"> сельсовет,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в соответствии с Федеральным законом "Об общих</w:t>
      </w:r>
      <w:proofErr w:type="gramEnd"/>
      <w:r w:rsidRPr="009669DE">
        <w:t xml:space="preserve"> </w:t>
      </w:r>
      <w:proofErr w:type="gramStart"/>
      <w:r w:rsidRPr="009669DE">
        <w:t>принципах</w:t>
      </w:r>
      <w:proofErr w:type="gramEnd"/>
      <w:r w:rsidRPr="009669DE">
        <w:t xml:space="preserve"> организации местного самоуправления в Российской Федерации", гражданским законодательством РФ, законодательством в области ветеринарии, о санитарно-эпидемиологическом благополучии населения, безопасности дорожного движения, Законом Республики Башкортостан от 30.05.2011г. N 404-з</w:t>
      </w:r>
      <w:proofErr w:type="gramStart"/>
      <w:r w:rsidRPr="009669DE">
        <w:t>"О</w:t>
      </w:r>
      <w:proofErr w:type="gramEnd"/>
      <w:r w:rsidRPr="009669DE">
        <w:t>б упорядочении выпаса и прогона сельскохозяйственных животных на территории Респуб</w:t>
      </w:r>
      <w:r w:rsidR="001A11D7" w:rsidRPr="009669DE">
        <w:t>лики Башкортостан",</w:t>
      </w:r>
    </w:p>
    <w:p w:rsidR="00BB351C" w:rsidRPr="009669DE" w:rsidRDefault="001A11D7" w:rsidP="001A11D7">
      <w:pPr>
        <w:pStyle w:val="21"/>
        <w:tabs>
          <w:tab w:val="left" w:pos="284"/>
        </w:tabs>
        <w:ind w:left="567" w:firstLine="709"/>
        <w:jc w:val="center"/>
        <w:rPr>
          <w:b/>
        </w:rPr>
      </w:pPr>
      <w:r w:rsidRPr="009669DE">
        <w:rPr>
          <w:b/>
        </w:rPr>
        <w:t>постановляю</w:t>
      </w:r>
      <w:r w:rsidR="00BB351C" w:rsidRPr="009669DE">
        <w:rPr>
          <w:b/>
        </w:rPr>
        <w:t>:</w:t>
      </w:r>
    </w:p>
    <w:p w:rsidR="00BB351C" w:rsidRPr="009669DE" w:rsidRDefault="00BB351C" w:rsidP="00B23AE1">
      <w:pPr>
        <w:pStyle w:val="21"/>
        <w:tabs>
          <w:tab w:val="left" w:pos="284"/>
        </w:tabs>
        <w:spacing w:before="0"/>
        <w:ind w:left="567"/>
      </w:pPr>
      <w:r w:rsidRPr="009669DE">
        <w:t xml:space="preserve">1. Утвердить Правила содержания, выпаса и прогона сельскохозяйственных животных в сельском поселении </w:t>
      </w:r>
      <w:proofErr w:type="spellStart"/>
      <w:r w:rsidR="005C2017" w:rsidRPr="009669DE">
        <w:t>Алькинский</w:t>
      </w:r>
      <w:proofErr w:type="spellEnd"/>
      <w:r w:rsidRPr="009669DE">
        <w:t xml:space="preserve"> сельсовет муниципального района </w:t>
      </w:r>
      <w:proofErr w:type="spellStart"/>
      <w:r w:rsidR="005C2017" w:rsidRPr="009669DE">
        <w:t>Салават</w:t>
      </w:r>
      <w:r w:rsidR="001A11D7" w:rsidRPr="009669DE">
        <w:t>ский</w:t>
      </w:r>
      <w:proofErr w:type="spellEnd"/>
      <w:r w:rsidRPr="009669DE">
        <w:t xml:space="preserve"> район Республики Башкортостан (Приложение № 1)</w:t>
      </w:r>
    </w:p>
    <w:p w:rsidR="00BB351C" w:rsidRPr="009669DE" w:rsidRDefault="001A11D7" w:rsidP="00B23AE1">
      <w:pPr>
        <w:pStyle w:val="21"/>
        <w:tabs>
          <w:tab w:val="left" w:pos="284"/>
        </w:tabs>
        <w:spacing w:before="0"/>
        <w:ind w:left="567"/>
      </w:pPr>
      <w:r w:rsidRPr="009669DE">
        <w:t>2</w:t>
      </w:r>
      <w:r w:rsidR="00BB351C" w:rsidRPr="009669DE">
        <w:t xml:space="preserve">. Настоящее </w:t>
      </w:r>
      <w:r w:rsidRPr="009669DE">
        <w:t>постановление</w:t>
      </w:r>
      <w:r w:rsidR="00BB351C" w:rsidRPr="009669DE">
        <w:t xml:space="preserve"> вступает в силу с момента обнародования </w:t>
      </w:r>
      <w:r w:rsidR="00BB351C" w:rsidRPr="009669DE">
        <w:rPr>
          <w:lang w:val="tt-RU"/>
        </w:rPr>
        <w:t xml:space="preserve"> и размещения на информационом стенде </w:t>
      </w:r>
      <w:r w:rsidRPr="009669DE">
        <w:rPr>
          <w:lang w:val="tt-RU"/>
        </w:rPr>
        <w:t>адм</w:t>
      </w:r>
      <w:r w:rsidR="00BB351C" w:rsidRPr="009669DE">
        <w:rPr>
          <w:lang w:val="tt-RU"/>
        </w:rPr>
        <w:t xml:space="preserve">инистрации </w:t>
      </w:r>
      <w:r w:rsidRPr="009669DE">
        <w:rPr>
          <w:lang w:val="tt-RU"/>
        </w:rPr>
        <w:t>с</w:t>
      </w:r>
      <w:r w:rsidR="00BB351C" w:rsidRPr="009669DE">
        <w:rPr>
          <w:lang w:val="tt-RU"/>
        </w:rPr>
        <w:t xml:space="preserve">ельского поселения </w:t>
      </w:r>
      <w:proofErr w:type="spellStart"/>
      <w:r w:rsidR="005C2017" w:rsidRPr="009669DE">
        <w:t>Алькинский</w:t>
      </w:r>
      <w:proofErr w:type="spellEnd"/>
      <w:r w:rsidR="005C2017" w:rsidRPr="009669DE">
        <w:rPr>
          <w:lang w:val="tt-RU"/>
        </w:rPr>
        <w:t xml:space="preserve"> </w:t>
      </w:r>
      <w:r w:rsidR="00BB351C" w:rsidRPr="009669DE">
        <w:rPr>
          <w:lang w:val="tt-RU"/>
        </w:rPr>
        <w:t xml:space="preserve">сельсовет, на официальном сайте муниципального района </w:t>
      </w:r>
      <w:r w:rsidR="005C2017" w:rsidRPr="009669DE">
        <w:rPr>
          <w:lang w:val="tt-RU"/>
        </w:rPr>
        <w:t>Салават</w:t>
      </w:r>
      <w:r w:rsidRPr="009669DE">
        <w:rPr>
          <w:lang w:val="tt-RU"/>
        </w:rPr>
        <w:t>ский</w:t>
      </w:r>
      <w:r w:rsidR="00BB351C" w:rsidRPr="009669DE">
        <w:rPr>
          <w:lang w:val="tt-RU"/>
        </w:rPr>
        <w:t xml:space="preserve"> район Республики Башкортостан</w:t>
      </w:r>
      <w:r w:rsidR="00BB351C" w:rsidRPr="009669DE">
        <w:rPr>
          <w:rFonts w:ascii="Agency FB" w:hAnsi="Agency FB"/>
          <w:lang w:val="tt-RU"/>
        </w:rPr>
        <w:t>.</w:t>
      </w:r>
    </w:p>
    <w:p w:rsidR="00BB351C" w:rsidRPr="009669DE" w:rsidRDefault="00BB351C" w:rsidP="00B23AE1">
      <w:pPr>
        <w:tabs>
          <w:tab w:val="left" w:pos="284"/>
        </w:tabs>
        <w:ind w:left="567" w:firstLine="709"/>
        <w:jc w:val="both"/>
        <w:rPr>
          <w:bCs/>
          <w:sz w:val="28"/>
          <w:szCs w:val="28"/>
        </w:rPr>
      </w:pPr>
    </w:p>
    <w:p w:rsidR="00BB351C" w:rsidRPr="009669DE" w:rsidRDefault="00BB351C" w:rsidP="00B23AE1">
      <w:pPr>
        <w:pStyle w:val="a5"/>
        <w:tabs>
          <w:tab w:val="left" w:pos="284"/>
        </w:tabs>
        <w:spacing w:after="0" w:line="240" w:lineRule="auto"/>
        <w:ind w:left="567" w:firstLine="709"/>
        <w:jc w:val="both"/>
        <w:rPr>
          <w:rFonts w:ascii="Times New Roman" w:hAnsi="Times New Roman"/>
          <w:bCs/>
          <w:sz w:val="28"/>
          <w:szCs w:val="28"/>
        </w:rPr>
      </w:pPr>
    </w:p>
    <w:p w:rsidR="00BB351C" w:rsidRPr="009669DE" w:rsidRDefault="00BB351C" w:rsidP="00B23AE1">
      <w:pPr>
        <w:pStyle w:val="a5"/>
        <w:tabs>
          <w:tab w:val="left" w:pos="284"/>
        </w:tabs>
        <w:spacing w:after="0" w:line="240" w:lineRule="auto"/>
        <w:ind w:left="567" w:firstLine="709"/>
        <w:jc w:val="both"/>
        <w:rPr>
          <w:rFonts w:ascii="Times New Roman" w:hAnsi="Times New Roman"/>
          <w:bCs/>
          <w:sz w:val="28"/>
          <w:szCs w:val="28"/>
        </w:rPr>
      </w:pPr>
    </w:p>
    <w:p w:rsidR="001A11D7" w:rsidRPr="009669DE" w:rsidRDefault="00BB351C" w:rsidP="00B23AE1">
      <w:pPr>
        <w:tabs>
          <w:tab w:val="left" w:pos="284"/>
        </w:tabs>
        <w:ind w:left="567" w:firstLine="709"/>
        <w:rPr>
          <w:sz w:val="28"/>
          <w:szCs w:val="28"/>
          <w:shd w:val="clear" w:color="auto" w:fill="FFFFFF"/>
        </w:rPr>
      </w:pPr>
      <w:r w:rsidRPr="009669DE">
        <w:rPr>
          <w:sz w:val="28"/>
          <w:szCs w:val="28"/>
          <w:shd w:val="clear" w:color="auto" w:fill="FFFFFF"/>
        </w:rPr>
        <w:t>Глава сельского поселения</w:t>
      </w:r>
      <w:r w:rsidR="005C2017" w:rsidRPr="009669DE">
        <w:rPr>
          <w:sz w:val="28"/>
          <w:szCs w:val="28"/>
          <w:shd w:val="clear" w:color="auto" w:fill="FFFFFF"/>
        </w:rPr>
        <w:t xml:space="preserve">                                     Р.Г.Низамов</w:t>
      </w:r>
    </w:p>
    <w:p w:rsidR="00BB351C" w:rsidRPr="009669DE" w:rsidRDefault="00BB351C" w:rsidP="00B23AE1">
      <w:pPr>
        <w:tabs>
          <w:tab w:val="left" w:pos="284"/>
        </w:tabs>
        <w:ind w:left="567" w:firstLine="709"/>
        <w:rPr>
          <w:bCs/>
          <w:sz w:val="28"/>
          <w:szCs w:val="28"/>
        </w:rPr>
      </w:pPr>
      <w:r w:rsidRPr="009669DE">
        <w:rPr>
          <w:sz w:val="28"/>
          <w:szCs w:val="28"/>
          <w:shd w:val="clear" w:color="auto" w:fill="FFFFFF"/>
        </w:rPr>
        <w:t xml:space="preserve"> </w:t>
      </w:r>
    </w:p>
    <w:p w:rsidR="00BB351C" w:rsidRPr="009669DE" w:rsidRDefault="00BB351C" w:rsidP="00B23AE1">
      <w:pPr>
        <w:tabs>
          <w:tab w:val="left" w:pos="284"/>
        </w:tabs>
        <w:ind w:left="567" w:firstLine="709"/>
        <w:rPr>
          <w:b/>
          <w:bCs/>
          <w:sz w:val="28"/>
          <w:szCs w:val="28"/>
        </w:rPr>
      </w:pPr>
    </w:p>
    <w:p w:rsidR="00BB351C" w:rsidRPr="009669DE" w:rsidRDefault="00BB351C" w:rsidP="00B23AE1">
      <w:pPr>
        <w:tabs>
          <w:tab w:val="left" w:pos="284"/>
        </w:tabs>
        <w:ind w:left="567" w:firstLine="709"/>
        <w:rPr>
          <w:b/>
          <w:bCs/>
          <w:sz w:val="28"/>
          <w:szCs w:val="28"/>
        </w:rPr>
      </w:pPr>
    </w:p>
    <w:p w:rsidR="00BB351C" w:rsidRPr="009669DE" w:rsidRDefault="00BB351C" w:rsidP="00B23AE1">
      <w:pPr>
        <w:tabs>
          <w:tab w:val="left" w:pos="284"/>
        </w:tabs>
        <w:ind w:left="567" w:firstLine="709"/>
        <w:rPr>
          <w:b/>
          <w:bCs/>
          <w:sz w:val="28"/>
          <w:szCs w:val="28"/>
        </w:rPr>
      </w:pPr>
    </w:p>
    <w:p w:rsidR="00BB351C" w:rsidRPr="009669DE" w:rsidRDefault="00BB351C" w:rsidP="00B23AE1">
      <w:pPr>
        <w:tabs>
          <w:tab w:val="left" w:pos="284"/>
        </w:tabs>
        <w:ind w:left="567" w:firstLine="709"/>
        <w:rPr>
          <w:b/>
          <w:bCs/>
          <w:sz w:val="28"/>
          <w:szCs w:val="28"/>
        </w:rPr>
      </w:pPr>
    </w:p>
    <w:p w:rsidR="00BB351C" w:rsidRPr="009669DE" w:rsidRDefault="00BB351C" w:rsidP="00B23AE1">
      <w:pPr>
        <w:tabs>
          <w:tab w:val="left" w:pos="284"/>
        </w:tabs>
        <w:ind w:left="567" w:firstLine="709"/>
        <w:rPr>
          <w:b/>
          <w:bCs/>
          <w:sz w:val="28"/>
          <w:szCs w:val="28"/>
        </w:rPr>
      </w:pPr>
    </w:p>
    <w:p w:rsidR="00BB351C" w:rsidRPr="009669DE" w:rsidRDefault="00BB351C" w:rsidP="00B23AE1">
      <w:pPr>
        <w:tabs>
          <w:tab w:val="left" w:pos="284"/>
        </w:tabs>
        <w:ind w:left="567" w:firstLine="709"/>
        <w:rPr>
          <w:b/>
          <w:bCs/>
          <w:sz w:val="28"/>
          <w:szCs w:val="28"/>
        </w:rPr>
      </w:pPr>
    </w:p>
    <w:p w:rsidR="00BB351C" w:rsidRPr="009669DE" w:rsidRDefault="00BB351C" w:rsidP="00EA50A3">
      <w:pPr>
        <w:pStyle w:val="a7"/>
        <w:shd w:val="clear" w:color="auto" w:fill="FFFFFF"/>
        <w:spacing w:before="300" w:beforeAutospacing="0" w:after="360" w:afterAutospacing="0"/>
        <w:textAlignment w:val="baseline"/>
        <w:rPr>
          <w:rFonts w:ascii="Helvetica" w:hAnsi="Helvetica" w:cs="Helvetica"/>
          <w:color w:val="000000"/>
          <w:sz w:val="28"/>
          <w:szCs w:val="28"/>
        </w:rPr>
      </w:pPr>
      <w:r w:rsidRPr="009669DE">
        <w:rPr>
          <w:rFonts w:ascii="Helvetica" w:hAnsi="Helvetica" w:cs="Helvetica"/>
          <w:color w:val="000000"/>
          <w:sz w:val="28"/>
          <w:szCs w:val="28"/>
        </w:rPr>
        <w:t> </w:t>
      </w:r>
    </w:p>
    <w:p w:rsidR="00BB351C" w:rsidRPr="009669DE" w:rsidRDefault="00BB351C" w:rsidP="00B23AE1">
      <w:pPr>
        <w:tabs>
          <w:tab w:val="left" w:pos="284"/>
        </w:tabs>
        <w:ind w:left="567" w:firstLine="709"/>
        <w:rPr>
          <w:b/>
          <w:bCs/>
          <w:sz w:val="28"/>
          <w:szCs w:val="28"/>
        </w:rPr>
      </w:pPr>
    </w:p>
    <w:p w:rsidR="002C4F56" w:rsidRPr="009669DE" w:rsidRDefault="002C4F56" w:rsidP="00B23AE1">
      <w:pPr>
        <w:tabs>
          <w:tab w:val="left" w:pos="284"/>
        </w:tabs>
        <w:ind w:left="567" w:firstLine="709"/>
        <w:rPr>
          <w:b/>
          <w:bCs/>
          <w:sz w:val="28"/>
          <w:szCs w:val="28"/>
        </w:rPr>
      </w:pPr>
    </w:p>
    <w:p w:rsidR="002C4F56" w:rsidRPr="009669DE" w:rsidRDefault="002C4F56" w:rsidP="00B23AE1">
      <w:pPr>
        <w:tabs>
          <w:tab w:val="left" w:pos="284"/>
        </w:tabs>
        <w:ind w:left="567" w:firstLine="709"/>
        <w:rPr>
          <w:b/>
          <w:bCs/>
          <w:sz w:val="28"/>
          <w:szCs w:val="28"/>
        </w:rPr>
      </w:pPr>
    </w:p>
    <w:p w:rsidR="00BB351C" w:rsidRPr="009669DE" w:rsidRDefault="00BB351C" w:rsidP="00B23AE1">
      <w:pPr>
        <w:tabs>
          <w:tab w:val="left" w:pos="284"/>
        </w:tabs>
        <w:ind w:left="567" w:firstLine="709"/>
        <w:rPr>
          <w:b/>
          <w:bCs/>
          <w:sz w:val="28"/>
          <w:szCs w:val="28"/>
        </w:rPr>
      </w:pPr>
    </w:p>
    <w:p w:rsidR="00BB351C" w:rsidRPr="009669DE" w:rsidRDefault="00BB351C" w:rsidP="00B23AE1">
      <w:pPr>
        <w:tabs>
          <w:tab w:val="left" w:pos="284"/>
        </w:tabs>
        <w:ind w:left="567" w:firstLine="5400"/>
        <w:rPr>
          <w:bCs/>
          <w:sz w:val="28"/>
          <w:szCs w:val="28"/>
        </w:rPr>
      </w:pPr>
      <w:proofErr w:type="gramStart"/>
      <w:r w:rsidRPr="009669DE">
        <w:rPr>
          <w:bCs/>
          <w:sz w:val="28"/>
          <w:szCs w:val="28"/>
        </w:rPr>
        <w:t>Утвержден</w:t>
      </w:r>
      <w:proofErr w:type="gramEnd"/>
      <w:r w:rsidR="001A11D7" w:rsidRPr="009669DE">
        <w:rPr>
          <w:bCs/>
          <w:sz w:val="28"/>
          <w:szCs w:val="28"/>
        </w:rPr>
        <w:t xml:space="preserve"> постановлением главы</w:t>
      </w:r>
      <w:r w:rsidRPr="009669DE">
        <w:rPr>
          <w:bCs/>
          <w:sz w:val="28"/>
          <w:szCs w:val="28"/>
        </w:rPr>
        <w:t xml:space="preserve"> </w:t>
      </w:r>
    </w:p>
    <w:p w:rsidR="00BB351C" w:rsidRPr="009669DE" w:rsidRDefault="00BB351C" w:rsidP="00B23AE1">
      <w:pPr>
        <w:tabs>
          <w:tab w:val="left" w:pos="284"/>
        </w:tabs>
        <w:ind w:left="567" w:firstLine="5400"/>
        <w:rPr>
          <w:bCs/>
          <w:sz w:val="28"/>
          <w:szCs w:val="28"/>
        </w:rPr>
      </w:pPr>
      <w:r w:rsidRPr="009669DE">
        <w:rPr>
          <w:bCs/>
          <w:sz w:val="28"/>
          <w:szCs w:val="28"/>
        </w:rPr>
        <w:t xml:space="preserve">сельского поселения </w:t>
      </w:r>
    </w:p>
    <w:p w:rsidR="00BB351C" w:rsidRPr="009669DE" w:rsidRDefault="00E53FCE" w:rsidP="00B23AE1">
      <w:pPr>
        <w:tabs>
          <w:tab w:val="left" w:pos="284"/>
        </w:tabs>
        <w:ind w:left="567" w:firstLine="5400"/>
        <w:rPr>
          <w:bCs/>
          <w:sz w:val="28"/>
          <w:szCs w:val="28"/>
        </w:rPr>
      </w:pPr>
      <w:proofErr w:type="spellStart"/>
      <w:r>
        <w:rPr>
          <w:bCs/>
          <w:sz w:val="28"/>
          <w:szCs w:val="28"/>
        </w:rPr>
        <w:t>Алькинский</w:t>
      </w:r>
      <w:proofErr w:type="spellEnd"/>
      <w:r w:rsidR="00BB351C" w:rsidRPr="009669DE">
        <w:rPr>
          <w:bCs/>
          <w:sz w:val="28"/>
          <w:szCs w:val="28"/>
        </w:rPr>
        <w:t xml:space="preserve"> сельсовет </w:t>
      </w:r>
    </w:p>
    <w:p w:rsidR="00BB351C" w:rsidRPr="009669DE" w:rsidRDefault="00BB351C" w:rsidP="00B23AE1">
      <w:pPr>
        <w:tabs>
          <w:tab w:val="left" w:pos="284"/>
        </w:tabs>
        <w:ind w:left="567" w:firstLine="5400"/>
        <w:rPr>
          <w:bCs/>
          <w:sz w:val="28"/>
          <w:szCs w:val="28"/>
        </w:rPr>
      </w:pPr>
      <w:r w:rsidRPr="009669DE">
        <w:rPr>
          <w:bCs/>
          <w:sz w:val="28"/>
          <w:szCs w:val="28"/>
        </w:rPr>
        <w:t xml:space="preserve">муниципального района </w:t>
      </w:r>
    </w:p>
    <w:p w:rsidR="00BB351C" w:rsidRPr="009669DE" w:rsidRDefault="00E53FCE" w:rsidP="00B23AE1">
      <w:pPr>
        <w:tabs>
          <w:tab w:val="left" w:pos="284"/>
        </w:tabs>
        <w:ind w:left="567" w:firstLine="5400"/>
        <w:rPr>
          <w:bCs/>
          <w:sz w:val="28"/>
          <w:szCs w:val="28"/>
        </w:rPr>
      </w:pPr>
      <w:proofErr w:type="spellStart"/>
      <w:r>
        <w:rPr>
          <w:bCs/>
          <w:sz w:val="28"/>
          <w:szCs w:val="28"/>
        </w:rPr>
        <w:t>Салаватский</w:t>
      </w:r>
      <w:proofErr w:type="spellEnd"/>
      <w:r w:rsidR="00BB351C" w:rsidRPr="009669DE">
        <w:rPr>
          <w:bCs/>
          <w:sz w:val="28"/>
          <w:szCs w:val="28"/>
        </w:rPr>
        <w:t xml:space="preserve"> район </w:t>
      </w:r>
    </w:p>
    <w:p w:rsidR="00BB351C" w:rsidRPr="009669DE" w:rsidRDefault="00BB351C" w:rsidP="00B23AE1">
      <w:pPr>
        <w:tabs>
          <w:tab w:val="left" w:pos="284"/>
        </w:tabs>
        <w:ind w:left="567" w:firstLine="5400"/>
        <w:rPr>
          <w:bCs/>
          <w:sz w:val="28"/>
          <w:szCs w:val="28"/>
        </w:rPr>
      </w:pPr>
      <w:r w:rsidRPr="009669DE">
        <w:rPr>
          <w:bCs/>
          <w:sz w:val="28"/>
          <w:szCs w:val="28"/>
        </w:rPr>
        <w:t xml:space="preserve">Республики Башкортостан </w:t>
      </w:r>
    </w:p>
    <w:p w:rsidR="00BB351C" w:rsidRPr="009669DE" w:rsidRDefault="00BB351C" w:rsidP="00B23AE1">
      <w:pPr>
        <w:tabs>
          <w:tab w:val="left" w:pos="284"/>
        </w:tabs>
        <w:ind w:left="567" w:firstLine="5400"/>
        <w:rPr>
          <w:bCs/>
          <w:sz w:val="28"/>
          <w:szCs w:val="28"/>
        </w:rPr>
      </w:pPr>
      <w:r w:rsidRPr="009669DE">
        <w:rPr>
          <w:bCs/>
          <w:sz w:val="28"/>
          <w:szCs w:val="28"/>
        </w:rPr>
        <w:t xml:space="preserve">от </w:t>
      </w:r>
      <w:r w:rsidR="00E53FCE">
        <w:rPr>
          <w:bCs/>
          <w:sz w:val="28"/>
          <w:szCs w:val="28"/>
        </w:rPr>
        <w:t>03 июня 2019</w:t>
      </w:r>
      <w:r w:rsidRPr="009669DE">
        <w:rPr>
          <w:bCs/>
          <w:sz w:val="28"/>
          <w:szCs w:val="28"/>
        </w:rPr>
        <w:t xml:space="preserve"> г.</w:t>
      </w:r>
      <w:r w:rsidR="001A11D7" w:rsidRPr="009669DE">
        <w:rPr>
          <w:bCs/>
          <w:sz w:val="28"/>
          <w:szCs w:val="28"/>
        </w:rPr>
        <w:t xml:space="preserve"> №</w:t>
      </w:r>
      <w:r w:rsidR="00E53FCE">
        <w:rPr>
          <w:bCs/>
          <w:sz w:val="28"/>
          <w:szCs w:val="28"/>
        </w:rPr>
        <w:t>75</w:t>
      </w:r>
    </w:p>
    <w:p w:rsidR="00BB351C" w:rsidRPr="009669DE" w:rsidRDefault="00BB351C" w:rsidP="00B23AE1">
      <w:pPr>
        <w:pStyle w:val="stylet1"/>
        <w:tabs>
          <w:tab w:val="left" w:pos="284"/>
        </w:tabs>
        <w:spacing w:before="0" w:beforeAutospacing="0" w:after="0" w:afterAutospacing="0"/>
        <w:ind w:left="567" w:firstLine="540"/>
        <w:jc w:val="center"/>
        <w:rPr>
          <w:rStyle w:val="a6"/>
          <w:sz w:val="28"/>
          <w:szCs w:val="28"/>
        </w:rPr>
      </w:pPr>
    </w:p>
    <w:p w:rsidR="00BB351C" w:rsidRPr="009669DE" w:rsidRDefault="00BB351C" w:rsidP="00B23AE1">
      <w:pPr>
        <w:pStyle w:val="stylet1"/>
        <w:tabs>
          <w:tab w:val="left" w:pos="284"/>
        </w:tabs>
        <w:spacing w:before="0" w:beforeAutospacing="0" w:after="0" w:afterAutospacing="0"/>
        <w:ind w:left="567"/>
        <w:rPr>
          <w:rStyle w:val="a6"/>
          <w:sz w:val="28"/>
          <w:szCs w:val="28"/>
        </w:rPr>
      </w:pPr>
    </w:p>
    <w:p w:rsidR="00BB351C" w:rsidRPr="00883F7D" w:rsidRDefault="00BB351C" w:rsidP="00B23AE1">
      <w:pPr>
        <w:pStyle w:val="stylet1"/>
        <w:tabs>
          <w:tab w:val="left" w:pos="284"/>
        </w:tabs>
        <w:spacing w:before="0" w:beforeAutospacing="0" w:after="0" w:afterAutospacing="0"/>
        <w:ind w:left="567" w:firstLine="540"/>
        <w:jc w:val="center"/>
        <w:rPr>
          <w:sz w:val="28"/>
          <w:szCs w:val="28"/>
        </w:rPr>
      </w:pPr>
      <w:r w:rsidRPr="00883F7D">
        <w:rPr>
          <w:rStyle w:val="a6"/>
          <w:b w:val="0"/>
          <w:sz w:val="28"/>
          <w:szCs w:val="28"/>
        </w:rPr>
        <w:t>ПРАВИЛА</w:t>
      </w:r>
    </w:p>
    <w:p w:rsidR="00BB351C" w:rsidRPr="00883F7D" w:rsidRDefault="00BB351C" w:rsidP="00B23AE1">
      <w:pPr>
        <w:pStyle w:val="stylet1"/>
        <w:tabs>
          <w:tab w:val="left" w:pos="284"/>
        </w:tabs>
        <w:spacing w:before="0" w:beforeAutospacing="0" w:after="0" w:afterAutospacing="0"/>
        <w:ind w:left="567" w:firstLine="540"/>
        <w:jc w:val="center"/>
        <w:rPr>
          <w:rStyle w:val="a6"/>
          <w:b w:val="0"/>
          <w:sz w:val="28"/>
          <w:szCs w:val="28"/>
        </w:rPr>
      </w:pPr>
      <w:r w:rsidRPr="00883F7D">
        <w:rPr>
          <w:rStyle w:val="a6"/>
          <w:b w:val="0"/>
          <w:sz w:val="28"/>
          <w:szCs w:val="28"/>
        </w:rPr>
        <w:t>содержания, выпаса и прогона</w:t>
      </w:r>
      <w:r w:rsidRPr="00883F7D">
        <w:rPr>
          <w:sz w:val="28"/>
          <w:szCs w:val="28"/>
        </w:rPr>
        <w:t xml:space="preserve"> </w:t>
      </w:r>
      <w:r w:rsidRPr="00883F7D">
        <w:rPr>
          <w:rStyle w:val="a6"/>
          <w:b w:val="0"/>
          <w:sz w:val="28"/>
          <w:szCs w:val="28"/>
        </w:rPr>
        <w:t xml:space="preserve">сельскохозяйственных животных в сельском поселении </w:t>
      </w:r>
      <w:proofErr w:type="spellStart"/>
      <w:r w:rsidR="005C2017" w:rsidRPr="00883F7D">
        <w:rPr>
          <w:rStyle w:val="a6"/>
          <w:b w:val="0"/>
          <w:sz w:val="28"/>
          <w:szCs w:val="28"/>
        </w:rPr>
        <w:t>Алькинский</w:t>
      </w:r>
      <w:proofErr w:type="spellEnd"/>
      <w:r w:rsidRPr="00883F7D">
        <w:rPr>
          <w:rStyle w:val="a6"/>
          <w:b w:val="0"/>
          <w:sz w:val="28"/>
          <w:szCs w:val="28"/>
        </w:rPr>
        <w:t xml:space="preserve"> сельсовет муниципального района </w:t>
      </w:r>
      <w:proofErr w:type="spellStart"/>
      <w:r w:rsidR="005C2017" w:rsidRPr="00883F7D">
        <w:rPr>
          <w:rStyle w:val="a6"/>
          <w:b w:val="0"/>
          <w:sz w:val="28"/>
          <w:szCs w:val="28"/>
        </w:rPr>
        <w:t>Салават</w:t>
      </w:r>
      <w:r w:rsidR="001A11D7" w:rsidRPr="00883F7D">
        <w:rPr>
          <w:rStyle w:val="a6"/>
          <w:b w:val="0"/>
          <w:sz w:val="28"/>
          <w:szCs w:val="28"/>
        </w:rPr>
        <w:t>ский</w:t>
      </w:r>
      <w:proofErr w:type="spellEnd"/>
      <w:r w:rsidRPr="00883F7D">
        <w:rPr>
          <w:rStyle w:val="a6"/>
          <w:b w:val="0"/>
          <w:sz w:val="28"/>
          <w:szCs w:val="28"/>
        </w:rPr>
        <w:t xml:space="preserve"> район Республики Башкортостан</w:t>
      </w:r>
    </w:p>
    <w:p w:rsidR="00BB351C" w:rsidRPr="00883F7D" w:rsidRDefault="00BB351C" w:rsidP="00B23AE1">
      <w:pPr>
        <w:pStyle w:val="stylet1"/>
        <w:tabs>
          <w:tab w:val="left" w:pos="284"/>
        </w:tabs>
        <w:spacing w:before="0" w:beforeAutospacing="0" w:after="0" w:afterAutospacing="0"/>
        <w:ind w:left="567" w:firstLine="540"/>
        <w:jc w:val="center"/>
        <w:rPr>
          <w:rStyle w:val="a6"/>
          <w:b w:val="0"/>
          <w:sz w:val="28"/>
          <w:szCs w:val="28"/>
        </w:rPr>
      </w:pPr>
    </w:p>
    <w:p w:rsidR="00BB351C" w:rsidRPr="00883F7D" w:rsidRDefault="00BB351C" w:rsidP="00B23AE1">
      <w:pPr>
        <w:pStyle w:val="stylet1"/>
        <w:tabs>
          <w:tab w:val="left" w:pos="284"/>
        </w:tabs>
        <w:spacing w:before="0" w:beforeAutospacing="0" w:after="0" w:afterAutospacing="0"/>
        <w:ind w:left="567" w:firstLine="540"/>
        <w:jc w:val="center"/>
        <w:rPr>
          <w:sz w:val="28"/>
          <w:szCs w:val="28"/>
        </w:rPr>
      </w:pPr>
    </w:p>
    <w:p w:rsidR="00BB351C" w:rsidRPr="00883F7D" w:rsidRDefault="00BB351C" w:rsidP="00B23AE1">
      <w:pPr>
        <w:tabs>
          <w:tab w:val="left" w:pos="284"/>
        </w:tabs>
        <w:ind w:left="567" w:firstLine="540"/>
        <w:jc w:val="center"/>
        <w:rPr>
          <w:sz w:val="28"/>
          <w:szCs w:val="28"/>
        </w:rPr>
      </w:pPr>
      <w:r w:rsidRPr="00883F7D">
        <w:rPr>
          <w:sz w:val="28"/>
          <w:szCs w:val="28"/>
        </w:rPr>
        <w:t>1. Общие положения</w:t>
      </w:r>
    </w:p>
    <w:p w:rsidR="00BB351C" w:rsidRPr="009669DE" w:rsidRDefault="00BB351C" w:rsidP="00B23AE1">
      <w:pPr>
        <w:tabs>
          <w:tab w:val="left" w:pos="284"/>
        </w:tabs>
        <w:ind w:left="567" w:firstLine="540"/>
        <w:jc w:val="center"/>
        <w:rPr>
          <w:b/>
          <w:sz w:val="28"/>
          <w:szCs w:val="28"/>
        </w:rPr>
      </w:pPr>
    </w:p>
    <w:p w:rsidR="00BB351C" w:rsidRPr="009669DE" w:rsidRDefault="00BB351C" w:rsidP="00B23AE1">
      <w:pPr>
        <w:tabs>
          <w:tab w:val="left" w:pos="284"/>
        </w:tabs>
        <w:ind w:left="567" w:firstLine="540"/>
        <w:jc w:val="both"/>
        <w:rPr>
          <w:sz w:val="28"/>
          <w:szCs w:val="28"/>
        </w:rPr>
      </w:pPr>
      <w:r w:rsidRPr="009669DE">
        <w:rPr>
          <w:b/>
          <w:sz w:val="28"/>
          <w:szCs w:val="28"/>
        </w:rPr>
        <w:t>1.1.</w:t>
      </w:r>
      <w:r w:rsidRPr="009669DE">
        <w:rPr>
          <w:sz w:val="28"/>
          <w:szCs w:val="28"/>
        </w:rPr>
        <w:t xml:space="preserve"> Настоящие Правила обязательны для исполнения юридическими лицами, индивидуальными предпринимателями и гражданами, содержащими сельскохозяйственных животных.</w:t>
      </w:r>
    </w:p>
    <w:p w:rsidR="00BB351C" w:rsidRPr="009669DE" w:rsidRDefault="00BB351C" w:rsidP="00B23AE1">
      <w:pPr>
        <w:tabs>
          <w:tab w:val="left" w:pos="284"/>
        </w:tabs>
        <w:ind w:left="567" w:firstLine="540"/>
        <w:jc w:val="both"/>
        <w:rPr>
          <w:sz w:val="28"/>
          <w:szCs w:val="28"/>
        </w:rPr>
      </w:pPr>
      <w:r w:rsidRPr="009669DE">
        <w:rPr>
          <w:b/>
          <w:sz w:val="28"/>
          <w:szCs w:val="28"/>
        </w:rPr>
        <w:t>1.2.</w:t>
      </w:r>
      <w:r w:rsidRPr="009669DE">
        <w:rPr>
          <w:sz w:val="28"/>
          <w:szCs w:val="28"/>
        </w:rPr>
        <w:t xml:space="preserve"> В настоящих Правилах применяются следующие понятия:</w:t>
      </w:r>
    </w:p>
    <w:p w:rsidR="00BB351C" w:rsidRPr="009669DE" w:rsidRDefault="00BB351C" w:rsidP="00B23AE1">
      <w:pPr>
        <w:pStyle w:val="ConsPlusNormal"/>
        <w:tabs>
          <w:tab w:val="left" w:pos="284"/>
        </w:tabs>
        <w:ind w:left="567" w:firstLine="540"/>
        <w:jc w:val="both"/>
        <w:rPr>
          <w:rFonts w:ascii="Times New Roman" w:hAnsi="Times New Roman" w:cs="Times New Roman"/>
          <w:sz w:val="28"/>
          <w:szCs w:val="28"/>
        </w:rPr>
      </w:pPr>
      <w:r w:rsidRPr="009669DE">
        <w:rPr>
          <w:rFonts w:ascii="Times New Roman" w:hAnsi="Times New Roman" w:cs="Times New Roman"/>
          <w:sz w:val="28"/>
          <w:szCs w:val="28"/>
        </w:rPr>
        <w:t>1.2.1.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w:t>
      </w:r>
    </w:p>
    <w:p w:rsidR="00BB351C" w:rsidRPr="009669DE" w:rsidRDefault="00BB351C" w:rsidP="00B23AE1">
      <w:pPr>
        <w:tabs>
          <w:tab w:val="left" w:pos="284"/>
        </w:tabs>
        <w:ind w:left="567" w:firstLine="540"/>
        <w:jc w:val="both"/>
        <w:rPr>
          <w:sz w:val="28"/>
          <w:szCs w:val="28"/>
        </w:rPr>
      </w:pPr>
      <w:r w:rsidRPr="009669DE">
        <w:rPr>
          <w:sz w:val="28"/>
          <w:szCs w:val="28"/>
        </w:rPr>
        <w:t xml:space="preserve">1.2.2. </w:t>
      </w:r>
      <w:r w:rsidRPr="009669DE">
        <w:rPr>
          <w:sz w:val="28"/>
          <w:szCs w:val="28"/>
          <w:u w:val="single"/>
        </w:rPr>
        <w:t>Владелец сельскохозяйственных животных</w:t>
      </w:r>
      <w:r w:rsidRPr="009669DE">
        <w:rPr>
          <w:sz w:val="28"/>
          <w:szCs w:val="28"/>
        </w:rPr>
        <w:t xml:space="preserve">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w:t>
      </w:r>
    </w:p>
    <w:p w:rsidR="00BB351C" w:rsidRPr="009669DE" w:rsidRDefault="00BB351C" w:rsidP="00B23AE1">
      <w:pPr>
        <w:tabs>
          <w:tab w:val="left" w:pos="284"/>
        </w:tabs>
        <w:ind w:left="567" w:firstLine="540"/>
        <w:jc w:val="both"/>
        <w:rPr>
          <w:sz w:val="28"/>
          <w:szCs w:val="28"/>
        </w:rPr>
      </w:pPr>
      <w:r w:rsidRPr="009669DE">
        <w:rPr>
          <w:sz w:val="28"/>
          <w:szCs w:val="28"/>
        </w:rPr>
        <w:t>1.2.3.</w:t>
      </w:r>
      <w:r w:rsidRPr="009669DE">
        <w:rPr>
          <w:sz w:val="28"/>
          <w:szCs w:val="28"/>
          <w:u w:val="single"/>
        </w:rPr>
        <w:t>Прогон сельскохозяйственных животных</w:t>
      </w:r>
      <w:r w:rsidRPr="009669DE">
        <w:rPr>
          <w:sz w:val="28"/>
          <w:szCs w:val="28"/>
        </w:rPr>
        <w:t xml:space="preserve"> - передвижение сельскохозяйственных животных от места их постоянного нахождения до места выпаса и обратно;</w:t>
      </w:r>
    </w:p>
    <w:p w:rsidR="00BB351C" w:rsidRPr="009669DE" w:rsidRDefault="00BB351C" w:rsidP="00B23AE1">
      <w:pPr>
        <w:tabs>
          <w:tab w:val="left" w:pos="284"/>
        </w:tabs>
        <w:ind w:left="567" w:firstLine="540"/>
        <w:jc w:val="both"/>
        <w:rPr>
          <w:sz w:val="28"/>
          <w:szCs w:val="28"/>
        </w:rPr>
      </w:pPr>
      <w:r w:rsidRPr="009669DE">
        <w:rPr>
          <w:sz w:val="28"/>
          <w:szCs w:val="28"/>
        </w:rPr>
        <w:t xml:space="preserve">1.2.4. </w:t>
      </w:r>
      <w:r w:rsidRPr="009669DE">
        <w:rPr>
          <w:sz w:val="28"/>
          <w:szCs w:val="28"/>
          <w:u w:val="single"/>
        </w:rPr>
        <w:t>Выпас сельскохозяйственных животных</w:t>
      </w:r>
      <w:r w:rsidRPr="009669DE">
        <w:rPr>
          <w:sz w:val="28"/>
          <w:szCs w:val="28"/>
        </w:rPr>
        <w:t xml:space="preserve"> - контролируемое пребывание на пастбище сельскохозяйственных животных в специально отведенных местах.</w:t>
      </w:r>
    </w:p>
    <w:p w:rsidR="00BB351C" w:rsidRPr="009669DE" w:rsidRDefault="00BB351C" w:rsidP="00B23AE1">
      <w:pPr>
        <w:tabs>
          <w:tab w:val="left" w:pos="284"/>
        </w:tabs>
        <w:ind w:left="567" w:firstLine="540"/>
        <w:jc w:val="both"/>
        <w:rPr>
          <w:sz w:val="28"/>
          <w:szCs w:val="28"/>
        </w:rPr>
      </w:pPr>
      <w:r w:rsidRPr="009669DE">
        <w:rPr>
          <w:sz w:val="28"/>
          <w:szCs w:val="28"/>
        </w:rPr>
        <w:t xml:space="preserve">1.2.5. </w:t>
      </w:r>
      <w:r w:rsidRPr="009669DE">
        <w:rPr>
          <w:sz w:val="28"/>
          <w:szCs w:val="28"/>
          <w:u w:val="single"/>
        </w:rPr>
        <w:t>Табун</w:t>
      </w:r>
      <w:r w:rsidRPr="009669DE">
        <w:rPr>
          <w:sz w:val="28"/>
          <w:szCs w:val="28"/>
        </w:rPr>
        <w:t xml:space="preserve"> - организованная для вывода на пастбище группа сельскохозяйственных животных: крупнорогатого скота, </w:t>
      </w:r>
      <w:proofErr w:type="spellStart"/>
      <w:r w:rsidRPr="009669DE">
        <w:rPr>
          <w:sz w:val="28"/>
          <w:szCs w:val="28"/>
        </w:rPr>
        <w:t>мелкорогатого</w:t>
      </w:r>
      <w:proofErr w:type="spellEnd"/>
      <w:r w:rsidRPr="009669DE">
        <w:rPr>
          <w:sz w:val="28"/>
          <w:szCs w:val="28"/>
        </w:rPr>
        <w:t xml:space="preserve"> скота, лошадей.</w:t>
      </w:r>
    </w:p>
    <w:p w:rsidR="00BB351C" w:rsidRPr="009669DE" w:rsidRDefault="00BB351C" w:rsidP="00B23AE1">
      <w:pPr>
        <w:pStyle w:val="u"/>
        <w:tabs>
          <w:tab w:val="left" w:pos="284"/>
        </w:tabs>
        <w:ind w:left="567" w:firstLine="540"/>
        <w:rPr>
          <w:sz w:val="28"/>
          <w:szCs w:val="28"/>
        </w:rPr>
      </w:pPr>
      <w:r w:rsidRPr="009669DE">
        <w:rPr>
          <w:sz w:val="28"/>
          <w:szCs w:val="28"/>
        </w:rPr>
        <w:t xml:space="preserve">1.2.6. </w:t>
      </w:r>
      <w:r w:rsidRPr="009669DE">
        <w:rPr>
          <w:sz w:val="28"/>
          <w:szCs w:val="28"/>
          <w:u w:val="single"/>
        </w:rPr>
        <w:t>Табунщик</w:t>
      </w:r>
      <w:r w:rsidRPr="009669DE">
        <w:rPr>
          <w:sz w:val="28"/>
          <w:szCs w:val="28"/>
        </w:rPr>
        <w:t xml:space="preserve">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табуна. Как правило, это владелец животных, члены его хозяйства, который согласно очередности в определенный день пасет табун. Также табунщиком могут быть лица, исполняющие эту обязанность по договору (</w:t>
      </w:r>
      <w:proofErr w:type="gramStart"/>
      <w:r w:rsidRPr="009669DE">
        <w:rPr>
          <w:sz w:val="28"/>
          <w:szCs w:val="28"/>
        </w:rPr>
        <w:t>устный</w:t>
      </w:r>
      <w:proofErr w:type="gramEnd"/>
      <w:r w:rsidRPr="009669DE">
        <w:rPr>
          <w:sz w:val="28"/>
          <w:szCs w:val="28"/>
        </w:rPr>
        <w:t xml:space="preserve"> или письменный) найма за плату или безвозмездно.</w:t>
      </w:r>
    </w:p>
    <w:p w:rsidR="00BB351C" w:rsidRPr="009669DE" w:rsidRDefault="00BB351C" w:rsidP="00B23AE1">
      <w:pPr>
        <w:tabs>
          <w:tab w:val="left" w:pos="284"/>
        </w:tabs>
        <w:ind w:left="567" w:firstLine="540"/>
        <w:jc w:val="both"/>
        <w:rPr>
          <w:sz w:val="28"/>
          <w:szCs w:val="28"/>
        </w:rPr>
      </w:pPr>
      <w:r w:rsidRPr="009669DE">
        <w:rPr>
          <w:sz w:val="28"/>
          <w:szCs w:val="28"/>
        </w:rPr>
        <w:lastRenderedPageBreak/>
        <w:t xml:space="preserve">1.2.7. </w:t>
      </w:r>
      <w:r w:rsidRPr="009669DE">
        <w:rPr>
          <w:sz w:val="28"/>
          <w:szCs w:val="28"/>
          <w:u w:val="single"/>
        </w:rPr>
        <w:t>Безнадзорные животные</w:t>
      </w:r>
      <w:r w:rsidRPr="009669DE">
        <w:rPr>
          <w:sz w:val="28"/>
          <w:szCs w:val="28"/>
        </w:rPr>
        <w:t xml:space="preserve"> - животные, безнадзорно находящиеся или перемещающиеся вне установленных мест без надзора собственника или уполномоченного лица.</w:t>
      </w:r>
    </w:p>
    <w:p w:rsidR="00BB351C" w:rsidRPr="009669DE" w:rsidRDefault="00BB351C" w:rsidP="00B23AE1">
      <w:pPr>
        <w:tabs>
          <w:tab w:val="left" w:pos="284"/>
        </w:tabs>
        <w:ind w:left="567" w:firstLine="540"/>
        <w:jc w:val="both"/>
        <w:rPr>
          <w:sz w:val="28"/>
          <w:szCs w:val="28"/>
        </w:rPr>
      </w:pPr>
      <w:r w:rsidRPr="009669DE">
        <w:rPr>
          <w:sz w:val="28"/>
          <w:szCs w:val="28"/>
        </w:rPr>
        <w:t xml:space="preserve">1.2.8. </w:t>
      </w:r>
      <w:r w:rsidRPr="009669DE">
        <w:rPr>
          <w:sz w:val="28"/>
          <w:szCs w:val="28"/>
          <w:u w:val="single"/>
        </w:rPr>
        <w:t>Потрава</w:t>
      </w:r>
      <w:r w:rsidRPr="009669DE">
        <w:rPr>
          <w:sz w:val="28"/>
          <w:szCs w:val="28"/>
        </w:rPr>
        <w:t>-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w:t>
      </w:r>
    </w:p>
    <w:p w:rsidR="00BB351C" w:rsidRPr="009669DE" w:rsidRDefault="00BB351C" w:rsidP="00B23AE1">
      <w:pPr>
        <w:pStyle w:val="ConsPlusNormal"/>
        <w:tabs>
          <w:tab w:val="left" w:pos="284"/>
        </w:tabs>
        <w:ind w:left="567" w:firstLine="540"/>
        <w:jc w:val="both"/>
        <w:rPr>
          <w:rFonts w:ascii="Times New Roman" w:hAnsi="Times New Roman" w:cs="Times New Roman"/>
          <w:sz w:val="28"/>
          <w:szCs w:val="28"/>
        </w:rPr>
      </w:pPr>
      <w:r w:rsidRPr="009669DE">
        <w:rPr>
          <w:rFonts w:ascii="Times New Roman" w:hAnsi="Times New Roman" w:cs="Times New Roman"/>
          <w:sz w:val="28"/>
          <w:szCs w:val="28"/>
        </w:rPr>
        <w:t xml:space="preserve">1.2.9. </w:t>
      </w:r>
      <w:r w:rsidRPr="009669DE">
        <w:rPr>
          <w:rFonts w:ascii="Times New Roman" w:hAnsi="Times New Roman" w:cs="Times New Roman"/>
          <w:sz w:val="28"/>
          <w:szCs w:val="28"/>
          <w:u w:val="single"/>
        </w:rPr>
        <w:t>Зеленые насаждения</w:t>
      </w:r>
      <w:r w:rsidRPr="009669DE">
        <w:rPr>
          <w:rFonts w:ascii="Times New Roman" w:hAnsi="Times New Roman" w:cs="Times New Roman"/>
          <w:sz w:val="28"/>
          <w:szCs w:val="28"/>
        </w:rPr>
        <w:t xml:space="preserve"> - дикорастущие и искусственно посаженные деревья и кустарники, травяной слой, газоны и цветы на всей территории сельского поселения </w:t>
      </w:r>
      <w:proofErr w:type="spellStart"/>
      <w:r w:rsidR="00E53FCE">
        <w:rPr>
          <w:rFonts w:ascii="Times New Roman" w:hAnsi="Times New Roman" w:cs="Times New Roman"/>
          <w:sz w:val="28"/>
          <w:szCs w:val="28"/>
        </w:rPr>
        <w:t>Алькинский</w:t>
      </w:r>
      <w:proofErr w:type="spellEnd"/>
      <w:r w:rsidRPr="009669DE">
        <w:rPr>
          <w:rFonts w:ascii="Times New Roman" w:hAnsi="Times New Roman" w:cs="Times New Roman"/>
          <w:sz w:val="28"/>
          <w:szCs w:val="28"/>
        </w:rPr>
        <w:t xml:space="preserve"> сельсовет;</w:t>
      </w:r>
    </w:p>
    <w:p w:rsidR="00BB351C" w:rsidRPr="009669DE" w:rsidRDefault="00BB351C" w:rsidP="00B23AE1">
      <w:pPr>
        <w:pStyle w:val="ConsPlusNormal"/>
        <w:tabs>
          <w:tab w:val="left" w:pos="284"/>
        </w:tabs>
        <w:ind w:left="567" w:firstLine="540"/>
        <w:jc w:val="both"/>
        <w:rPr>
          <w:rFonts w:ascii="Times New Roman" w:hAnsi="Times New Roman" w:cs="Times New Roman"/>
          <w:sz w:val="28"/>
          <w:szCs w:val="28"/>
        </w:rPr>
      </w:pPr>
      <w:r w:rsidRPr="009669DE">
        <w:rPr>
          <w:rFonts w:ascii="Times New Roman" w:hAnsi="Times New Roman" w:cs="Times New Roman"/>
          <w:sz w:val="28"/>
          <w:szCs w:val="28"/>
        </w:rPr>
        <w:t xml:space="preserve">1.2.10. </w:t>
      </w:r>
      <w:r w:rsidRPr="009669DE">
        <w:rPr>
          <w:rFonts w:ascii="Times New Roman" w:hAnsi="Times New Roman" w:cs="Times New Roman"/>
          <w:sz w:val="28"/>
          <w:szCs w:val="28"/>
          <w:u w:val="single"/>
        </w:rPr>
        <w:t>Повреждение зеленых насаждений</w:t>
      </w:r>
      <w:r w:rsidRPr="009669DE">
        <w:rPr>
          <w:rFonts w:ascii="Times New Roman" w:hAnsi="Times New Roman" w:cs="Times New Roman"/>
          <w:sz w:val="28"/>
          <w:szCs w:val="28"/>
        </w:rPr>
        <w:t xml:space="preserve"> - причинение вреда кроне, стволу, ветвям древесно-кустарниковых растений, их корневой системе, повреждение надземной части и корневой травянистых растений, не влекущее прекращение роста;</w:t>
      </w:r>
    </w:p>
    <w:p w:rsidR="00BB351C" w:rsidRPr="009669DE" w:rsidRDefault="00BB351C" w:rsidP="00B23AE1">
      <w:pPr>
        <w:pStyle w:val="ConsPlusNormal"/>
        <w:tabs>
          <w:tab w:val="left" w:pos="284"/>
        </w:tabs>
        <w:ind w:left="567" w:firstLine="540"/>
        <w:jc w:val="both"/>
        <w:rPr>
          <w:rFonts w:ascii="Times New Roman" w:hAnsi="Times New Roman" w:cs="Times New Roman"/>
          <w:sz w:val="28"/>
          <w:szCs w:val="28"/>
        </w:rPr>
      </w:pPr>
      <w:r w:rsidRPr="009669DE">
        <w:rPr>
          <w:rFonts w:ascii="Times New Roman" w:hAnsi="Times New Roman" w:cs="Times New Roman"/>
          <w:sz w:val="28"/>
          <w:szCs w:val="28"/>
        </w:rPr>
        <w:t xml:space="preserve">1.2.11. </w:t>
      </w:r>
      <w:r w:rsidRPr="009669DE">
        <w:rPr>
          <w:rFonts w:ascii="Times New Roman" w:hAnsi="Times New Roman" w:cs="Times New Roman"/>
          <w:sz w:val="28"/>
          <w:szCs w:val="28"/>
          <w:u w:val="single"/>
        </w:rPr>
        <w:t>Уничтожение зеленых насаждений</w:t>
      </w:r>
      <w:r w:rsidRPr="009669DE">
        <w:rPr>
          <w:rFonts w:ascii="Times New Roman" w:hAnsi="Times New Roman" w:cs="Times New Roman"/>
          <w:sz w:val="28"/>
          <w:szCs w:val="28"/>
        </w:rPr>
        <w:t xml:space="preserve"> - приведение зеленых насаждений в полную негодность, при которой они навсегда утрачивают свою экономическую и эстетическую ценность;</w:t>
      </w:r>
    </w:p>
    <w:p w:rsidR="00BB351C" w:rsidRPr="009669DE" w:rsidRDefault="00BB351C" w:rsidP="00B23AE1">
      <w:pPr>
        <w:pStyle w:val="ConsPlusNormal"/>
        <w:tabs>
          <w:tab w:val="left" w:pos="284"/>
        </w:tabs>
        <w:ind w:left="567" w:firstLine="540"/>
        <w:jc w:val="both"/>
        <w:rPr>
          <w:rFonts w:ascii="Times New Roman" w:hAnsi="Times New Roman" w:cs="Times New Roman"/>
          <w:sz w:val="28"/>
          <w:szCs w:val="28"/>
        </w:rPr>
      </w:pPr>
      <w:r w:rsidRPr="009669DE">
        <w:rPr>
          <w:rFonts w:ascii="Times New Roman" w:hAnsi="Times New Roman" w:cs="Times New Roman"/>
          <w:sz w:val="28"/>
          <w:szCs w:val="28"/>
        </w:rPr>
        <w:t>1.2.12.</w:t>
      </w:r>
      <w:r w:rsidRPr="009669DE">
        <w:rPr>
          <w:rFonts w:ascii="Times New Roman" w:hAnsi="Times New Roman" w:cs="Times New Roman"/>
          <w:b/>
          <w:bCs/>
          <w:sz w:val="28"/>
          <w:szCs w:val="28"/>
        </w:rPr>
        <w:t xml:space="preserve"> </w:t>
      </w:r>
      <w:r w:rsidRPr="009669DE">
        <w:rPr>
          <w:rFonts w:ascii="Times New Roman" w:hAnsi="Times New Roman" w:cs="Times New Roman"/>
          <w:bCs/>
          <w:sz w:val="28"/>
          <w:szCs w:val="28"/>
          <w:u w:val="single"/>
        </w:rPr>
        <w:t>Отлов</w:t>
      </w:r>
      <w:r w:rsidRPr="009669DE">
        <w:rPr>
          <w:rFonts w:ascii="Times New Roman" w:hAnsi="Times New Roman" w:cs="Times New Roman"/>
          <w:b/>
          <w:bCs/>
          <w:sz w:val="28"/>
          <w:szCs w:val="28"/>
        </w:rPr>
        <w:t xml:space="preserve"> -</w:t>
      </w:r>
      <w:r w:rsidRPr="009669DE">
        <w:rPr>
          <w:rFonts w:ascii="Times New Roman" w:hAnsi="Times New Roman" w:cs="Times New Roman"/>
          <w:sz w:val="28"/>
          <w:szCs w:val="28"/>
        </w:rPr>
        <w:t xml:space="preserve"> мероприятие по задержанию безнадзорных животных;</w:t>
      </w:r>
    </w:p>
    <w:p w:rsidR="00BB351C" w:rsidRPr="009669DE" w:rsidRDefault="00BB351C" w:rsidP="00B23AE1">
      <w:pPr>
        <w:tabs>
          <w:tab w:val="left" w:pos="284"/>
        </w:tabs>
        <w:ind w:left="567" w:firstLine="540"/>
        <w:jc w:val="both"/>
        <w:rPr>
          <w:sz w:val="28"/>
          <w:szCs w:val="28"/>
        </w:rPr>
      </w:pPr>
    </w:p>
    <w:p w:rsidR="00BB351C" w:rsidRPr="009669DE" w:rsidRDefault="00BB351C" w:rsidP="00B23AE1">
      <w:pPr>
        <w:tabs>
          <w:tab w:val="left" w:pos="284"/>
        </w:tabs>
        <w:ind w:left="567" w:firstLine="540"/>
        <w:jc w:val="both"/>
        <w:rPr>
          <w:sz w:val="28"/>
          <w:szCs w:val="28"/>
        </w:rPr>
      </w:pPr>
      <w:r w:rsidRPr="009669DE">
        <w:rPr>
          <w:b/>
          <w:sz w:val="28"/>
          <w:szCs w:val="28"/>
        </w:rPr>
        <w:t>1.3.</w:t>
      </w:r>
      <w:r w:rsidRPr="009669DE">
        <w:rPr>
          <w:sz w:val="28"/>
          <w:szCs w:val="28"/>
        </w:rPr>
        <w:t xml:space="preserve"> Целью настоящих Правил является упорядочение содержания, выпаса, прогона сельскохозяйственных животных в сельском поселении </w:t>
      </w:r>
      <w:proofErr w:type="spellStart"/>
      <w:r w:rsidR="005C2017" w:rsidRPr="009669DE">
        <w:rPr>
          <w:sz w:val="28"/>
          <w:szCs w:val="28"/>
        </w:rPr>
        <w:t>Алькинский</w:t>
      </w:r>
      <w:proofErr w:type="spellEnd"/>
      <w:r w:rsidRPr="009669DE">
        <w:rPr>
          <w:sz w:val="28"/>
          <w:szCs w:val="28"/>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w:t>
      </w:r>
    </w:p>
    <w:p w:rsidR="00BB351C" w:rsidRPr="009669DE" w:rsidRDefault="00BB351C" w:rsidP="00B23AE1">
      <w:pPr>
        <w:tabs>
          <w:tab w:val="left" w:pos="284"/>
        </w:tabs>
        <w:ind w:left="567" w:firstLine="540"/>
        <w:jc w:val="both"/>
        <w:rPr>
          <w:b/>
          <w:sz w:val="28"/>
          <w:szCs w:val="28"/>
        </w:rPr>
      </w:pPr>
    </w:p>
    <w:p w:rsidR="00BB351C" w:rsidRPr="009669DE" w:rsidRDefault="00BB351C" w:rsidP="00B23AE1">
      <w:pPr>
        <w:tabs>
          <w:tab w:val="left" w:pos="284"/>
        </w:tabs>
        <w:ind w:left="567" w:firstLine="540"/>
        <w:jc w:val="center"/>
        <w:rPr>
          <w:b/>
          <w:sz w:val="28"/>
          <w:szCs w:val="28"/>
        </w:rPr>
      </w:pPr>
      <w:r w:rsidRPr="009669DE">
        <w:rPr>
          <w:b/>
          <w:sz w:val="28"/>
          <w:szCs w:val="28"/>
        </w:rPr>
        <w:t>2.Содержание животных</w:t>
      </w:r>
    </w:p>
    <w:p w:rsidR="00BB351C" w:rsidRPr="009669DE" w:rsidRDefault="00BB351C" w:rsidP="00B23AE1">
      <w:pPr>
        <w:tabs>
          <w:tab w:val="left" w:pos="284"/>
        </w:tabs>
        <w:ind w:left="567" w:firstLine="540"/>
        <w:jc w:val="center"/>
        <w:rPr>
          <w:b/>
          <w:sz w:val="28"/>
          <w:szCs w:val="28"/>
        </w:rPr>
      </w:pPr>
    </w:p>
    <w:p w:rsidR="00BB351C" w:rsidRPr="009669DE" w:rsidRDefault="00BB351C" w:rsidP="00B23AE1">
      <w:pPr>
        <w:tabs>
          <w:tab w:val="left" w:pos="284"/>
        </w:tabs>
        <w:ind w:left="567" w:firstLine="540"/>
        <w:jc w:val="both"/>
        <w:rPr>
          <w:sz w:val="28"/>
          <w:szCs w:val="28"/>
        </w:rPr>
      </w:pPr>
      <w:r w:rsidRPr="009669DE">
        <w:rPr>
          <w:b/>
          <w:sz w:val="28"/>
          <w:szCs w:val="28"/>
        </w:rPr>
        <w:t>2.1.</w:t>
      </w:r>
      <w:r w:rsidRPr="009669DE">
        <w:rPr>
          <w:sz w:val="28"/>
          <w:szCs w:val="28"/>
        </w:rPr>
        <w:t xml:space="preserve"> Содержание животных допускается при условии соблюдения санитарно-гигиенических норм, ветеринарных норм и настоящих Правил.</w:t>
      </w:r>
    </w:p>
    <w:p w:rsidR="00BB351C" w:rsidRPr="009669DE" w:rsidRDefault="00BB351C" w:rsidP="00B23AE1">
      <w:pPr>
        <w:tabs>
          <w:tab w:val="left" w:pos="284"/>
        </w:tabs>
        <w:ind w:left="567" w:firstLine="540"/>
        <w:jc w:val="both"/>
        <w:rPr>
          <w:sz w:val="28"/>
          <w:szCs w:val="28"/>
        </w:rPr>
      </w:pPr>
      <w:r w:rsidRPr="009669DE">
        <w:rPr>
          <w:b/>
          <w:sz w:val="28"/>
          <w:szCs w:val="28"/>
        </w:rPr>
        <w:t>2.2.</w:t>
      </w:r>
      <w:r w:rsidRPr="009669DE">
        <w:rPr>
          <w:sz w:val="28"/>
          <w:szCs w:val="28"/>
        </w:rPr>
        <w:t xml:space="preserve">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BB351C" w:rsidRPr="009669DE" w:rsidRDefault="00BB351C" w:rsidP="00B23AE1">
      <w:pPr>
        <w:tabs>
          <w:tab w:val="left" w:pos="284"/>
        </w:tabs>
        <w:ind w:left="567" w:firstLine="540"/>
        <w:jc w:val="both"/>
        <w:rPr>
          <w:sz w:val="28"/>
          <w:szCs w:val="28"/>
        </w:rPr>
      </w:pPr>
      <w:r w:rsidRPr="009669DE">
        <w:rPr>
          <w:b/>
          <w:sz w:val="28"/>
          <w:szCs w:val="28"/>
        </w:rPr>
        <w:t>2.3.</w:t>
      </w:r>
      <w:r w:rsidRPr="009669DE">
        <w:rPr>
          <w:sz w:val="28"/>
          <w:szCs w:val="28"/>
        </w:rPr>
        <w:t xml:space="preserve"> Ответственность за здоровье, содержание и использование животных несут их владельцы. </w:t>
      </w:r>
    </w:p>
    <w:p w:rsidR="00BB351C" w:rsidRPr="009669DE" w:rsidRDefault="00BB351C" w:rsidP="00B23AE1">
      <w:pPr>
        <w:tabs>
          <w:tab w:val="left" w:pos="284"/>
        </w:tabs>
        <w:ind w:left="567" w:firstLine="540"/>
        <w:jc w:val="both"/>
        <w:rPr>
          <w:sz w:val="28"/>
          <w:szCs w:val="28"/>
        </w:rPr>
      </w:pPr>
      <w:r w:rsidRPr="009669DE">
        <w:rPr>
          <w:b/>
          <w:sz w:val="28"/>
          <w:szCs w:val="28"/>
        </w:rPr>
        <w:t>2.4.</w:t>
      </w:r>
      <w:r w:rsidRPr="009669DE">
        <w:rPr>
          <w:sz w:val="28"/>
          <w:szCs w:val="28"/>
        </w:rPr>
        <w:t xml:space="preserve"> Владельцы животных обязаны:</w:t>
      </w:r>
    </w:p>
    <w:p w:rsidR="00BB351C" w:rsidRPr="009669DE" w:rsidRDefault="00BB351C" w:rsidP="00B23AE1">
      <w:pPr>
        <w:tabs>
          <w:tab w:val="left" w:pos="284"/>
        </w:tabs>
        <w:ind w:left="567"/>
        <w:jc w:val="both"/>
        <w:rPr>
          <w:sz w:val="28"/>
          <w:szCs w:val="28"/>
        </w:rPr>
      </w:pPr>
      <w:r w:rsidRPr="009669DE">
        <w:rPr>
          <w:sz w:val="28"/>
          <w:szCs w:val="28"/>
        </w:rPr>
        <w:t>2.4.1. обеспечивать безопасность граждан от воздействия домашних сельскохозяйственных животных, а так же обеспечивать спокойствие и тишину для окружающих;</w:t>
      </w:r>
    </w:p>
    <w:p w:rsidR="00BB351C" w:rsidRPr="009669DE" w:rsidRDefault="00BB351C" w:rsidP="00B23AE1">
      <w:pPr>
        <w:tabs>
          <w:tab w:val="left" w:pos="284"/>
        </w:tabs>
        <w:ind w:left="567"/>
        <w:jc w:val="both"/>
        <w:rPr>
          <w:sz w:val="28"/>
          <w:szCs w:val="28"/>
        </w:rPr>
      </w:pPr>
      <w:r w:rsidRPr="009669DE">
        <w:rPr>
          <w:sz w:val="28"/>
          <w:szCs w:val="28"/>
        </w:rPr>
        <w:t>2.4.2. не допускать свободного выпаса и бродяжничества сельскохозяйственных домашних животных по сельскому поселению;</w:t>
      </w:r>
    </w:p>
    <w:p w:rsidR="00BB351C" w:rsidRPr="009669DE" w:rsidRDefault="00BB351C" w:rsidP="00B23AE1">
      <w:pPr>
        <w:tabs>
          <w:tab w:val="left" w:pos="284"/>
        </w:tabs>
        <w:ind w:left="567"/>
        <w:jc w:val="both"/>
        <w:rPr>
          <w:sz w:val="28"/>
          <w:szCs w:val="28"/>
        </w:rPr>
      </w:pPr>
      <w:r w:rsidRPr="009669DE">
        <w:rPr>
          <w:sz w:val="28"/>
          <w:szCs w:val="28"/>
        </w:rPr>
        <w:t>2.4.3. гуманно обращаться с сельскохозяйственными домашними животными;</w:t>
      </w:r>
    </w:p>
    <w:p w:rsidR="00BB351C" w:rsidRPr="009669DE" w:rsidRDefault="00BB351C" w:rsidP="00B23AE1">
      <w:pPr>
        <w:tabs>
          <w:tab w:val="left" w:pos="284"/>
        </w:tabs>
        <w:ind w:left="567"/>
        <w:jc w:val="both"/>
        <w:rPr>
          <w:sz w:val="28"/>
          <w:szCs w:val="28"/>
        </w:rPr>
      </w:pPr>
      <w:r w:rsidRPr="009669DE">
        <w:rPr>
          <w:sz w:val="28"/>
          <w:szCs w:val="28"/>
        </w:rPr>
        <w:t>2.4.4. обеспечивать сельскохозяйственных домашних животных кормом и водой, безопасным для их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BB351C" w:rsidRPr="009669DE" w:rsidRDefault="00BB351C" w:rsidP="00B23AE1">
      <w:pPr>
        <w:tabs>
          <w:tab w:val="left" w:pos="284"/>
        </w:tabs>
        <w:ind w:left="567"/>
        <w:jc w:val="both"/>
        <w:rPr>
          <w:sz w:val="28"/>
          <w:szCs w:val="28"/>
        </w:rPr>
      </w:pPr>
      <w:r w:rsidRPr="009669DE">
        <w:rPr>
          <w:sz w:val="28"/>
          <w:szCs w:val="28"/>
        </w:rPr>
        <w:lastRenderedPageBreak/>
        <w:t>2.4.5. соблюдать санитарно-гигиенические и ветеринарные правила содержания сельскохозяйственных животных;</w:t>
      </w:r>
    </w:p>
    <w:p w:rsidR="00BB351C" w:rsidRPr="009669DE" w:rsidRDefault="00BB351C" w:rsidP="00B23AE1">
      <w:pPr>
        <w:tabs>
          <w:tab w:val="left" w:pos="284"/>
        </w:tabs>
        <w:ind w:left="567"/>
        <w:jc w:val="both"/>
        <w:rPr>
          <w:sz w:val="28"/>
          <w:szCs w:val="28"/>
        </w:rPr>
      </w:pPr>
      <w:r w:rsidRPr="009669DE">
        <w:rPr>
          <w:sz w:val="28"/>
          <w:szCs w:val="28"/>
        </w:rPr>
        <w:t>2.4.6. представлять органам официального ветеринарного контроля сельскохозяйственных домашних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в области ветеринарии принять меры по изоляции животных, подозреваемых в заболевании;</w:t>
      </w:r>
    </w:p>
    <w:p w:rsidR="00BB351C" w:rsidRPr="009669DE" w:rsidRDefault="00BB351C" w:rsidP="00B23AE1">
      <w:pPr>
        <w:tabs>
          <w:tab w:val="left" w:pos="284"/>
        </w:tabs>
        <w:ind w:left="567"/>
        <w:jc w:val="both"/>
        <w:rPr>
          <w:sz w:val="28"/>
          <w:szCs w:val="28"/>
        </w:rPr>
      </w:pPr>
      <w:r w:rsidRPr="009669DE">
        <w:rPr>
          <w:sz w:val="28"/>
          <w:szCs w:val="28"/>
        </w:rPr>
        <w:t>2.4.7. выполнять предписания должностных лиц органов местного самоуправления, органов государственного санитарно-эпидемиологического и ветеринарного контроля;</w:t>
      </w:r>
    </w:p>
    <w:p w:rsidR="00BB351C" w:rsidRPr="009669DE" w:rsidRDefault="00BB351C" w:rsidP="00B23AE1">
      <w:pPr>
        <w:tabs>
          <w:tab w:val="left" w:pos="284"/>
        </w:tabs>
        <w:ind w:left="567"/>
        <w:jc w:val="both"/>
        <w:rPr>
          <w:sz w:val="28"/>
          <w:szCs w:val="28"/>
        </w:rPr>
      </w:pPr>
      <w:r w:rsidRPr="009669DE">
        <w:rPr>
          <w:sz w:val="28"/>
          <w:szCs w:val="28"/>
        </w:rPr>
        <w:t>2.4.8. не допускать загрязнения окружающей природной среды отходами животноводства;</w:t>
      </w:r>
    </w:p>
    <w:p w:rsidR="00BB351C" w:rsidRPr="009669DE" w:rsidRDefault="00BB351C" w:rsidP="00B23AE1">
      <w:pPr>
        <w:tabs>
          <w:tab w:val="left" w:pos="284"/>
        </w:tabs>
        <w:ind w:left="567"/>
        <w:jc w:val="both"/>
        <w:rPr>
          <w:sz w:val="28"/>
          <w:szCs w:val="28"/>
        </w:rPr>
      </w:pPr>
      <w:r w:rsidRPr="009669DE">
        <w:rPr>
          <w:sz w:val="28"/>
          <w:szCs w:val="28"/>
        </w:rPr>
        <w:t>2.4.9. соблюдать правила прогона по населенному пункту и выпас сельскохозяйственных  животных;</w:t>
      </w:r>
    </w:p>
    <w:p w:rsidR="00BB351C" w:rsidRPr="009669DE" w:rsidRDefault="00BB351C" w:rsidP="00B23AE1">
      <w:pPr>
        <w:tabs>
          <w:tab w:val="left" w:pos="284"/>
        </w:tabs>
        <w:ind w:left="567"/>
        <w:jc w:val="both"/>
        <w:rPr>
          <w:sz w:val="28"/>
          <w:szCs w:val="28"/>
        </w:rPr>
      </w:pPr>
      <w:r w:rsidRPr="009669DE">
        <w:rPr>
          <w:sz w:val="28"/>
          <w:szCs w:val="28"/>
        </w:rPr>
        <w:t>2.4.10. выполнять иные требования, установленные законодательством.</w:t>
      </w:r>
    </w:p>
    <w:p w:rsidR="00BB351C" w:rsidRPr="009669DE" w:rsidRDefault="00BB351C" w:rsidP="00B23AE1">
      <w:pPr>
        <w:tabs>
          <w:tab w:val="left" w:pos="284"/>
        </w:tabs>
        <w:ind w:left="567"/>
        <w:jc w:val="both"/>
        <w:rPr>
          <w:sz w:val="28"/>
          <w:szCs w:val="28"/>
        </w:rPr>
      </w:pPr>
      <w:r w:rsidRPr="009669DE">
        <w:rPr>
          <w:sz w:val="28"/>
          <w:szCs w:val="28"/>
        </w:rPr>
        <w:t>2.4.11.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w:t>
      </w:r>
    </w:p>
    <w:p w:rsidR="00BB351C" w:rsidRPr="009669DE" w:rsidRDefault="00BB351C" w:rsidP="00B23AE1">
      <w:pPr>
        <w:tabs>
          <w:tab w:val="left" w:pos="284"/>
        </w:tabs>
        <w:ind w:left="567"/>
        <w:jc w:val="both"/>
        <w:rPr>
          <w:sz w:val="28"/>
          <w:szCs w:val="28"/>
        </w:rPr>
      </w:pPr>
      <w:r w:rsidRPr="009669DE">
        <w:rPr>
          <w:sz w:val="28"/>
          <w:szCs w:val="28"/>
        </w:rPr>
        <w:t>2.4.12.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BB351C" w:rsidRPr="009669DE" w:rsidRDefault="00BB351C" w:rsidP="00B23AE1">
      <w:pPr>
        <w:tabs>
          <w:tab w:val="left" w:pos="284"/>
        </w:tabs>
        <w:ind w:left="567"/>
        <w:jc w:val="both"/>
        <w:rPr>
          <w:sz w:val="28"/>
          <w:szCs w:val="28"/>
        </w:rPr>
      </w:pPr>
      <w:r w:rsidRPr="009669DE">
        <w:rPr>
          <w:sz w:val="28"/>
          <w:szCs w:val="28"/>
        </w:rPr>
        <w:t>2.4.13.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BB351C" w:rsidRPr="009669DE" w:rsidRDefault="00BB351C" w:rsidP="00B23AE1">
      <w:pPr>
        <w:tabs>
          <w:tab w:val="left" w:pos="284"/>
        </w:tabs>
        <w:ind w:left="567"/>
        <w:jc w:val="both"/>
        <w:rPr>
          <w:sz w:val="28"/>
          <w:szCs w:val="28"/>
        </w:rPr>
      </w:pPr>
      <w:r w:rsidRPr="009669DE">
        <w:rPr>
          <w:sz w:val="28"/>
          <w:szCs w:val="28"/>
        </w:rPr>
        <w:t>2.4.14.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BB351C" w:rsidRPr="009669DE" w:rsidRDefault="00BB351C" w:rsidP="00B23AE1">
      <w:pPr>
        <w:tabs>
          <w:tab w:val="left" w:pos="284"/>
        </w:tabs>
        <w:ind w:left="567" w:firstLine="540"/>
        <w:jc w:val="both"/>
        <w:rPr>
          <w:sz w:val="28"/>
          <w:szCs w:val="28"/>
        </w:rPr>
      </w:pPr>
      <w:r w:rsidRPr="009669DE">
        <w:rPr>
          <w:b/>
          <w:sz w:val="28"/>
          <w:szCs w:val="28"/>
        </w:rPr>
        <w:t>2.5.</w:t>
      </w:r>
      <w:r w:rsidRPr="009669DE">
        <w:rPr>
          <w:sz w:val="28"/>
          <w:szCs w:val="28"/>
        </w:rPr>
        <w:t xml:space="preserve"> Утилизация биологических отходов производится в соответствие с ветеринарно-санитарными правилами.</w:t>
      </w:r>
    </w:p>
    <w:p w:rsidR="00BB351C" w:rsidRPr="009669DE" w:rsidRDefault="00BB351C" w:rsidP="00B23AE1">
      <w:pPr>
        <w:tabs>
          <w:tab w:val="left" w:pos="284"/>
        </w:tabs>
        <w:ind w:left="567" w:firstLine="540"/>
        <w:jc w:val="both"/>
        <w:rPr>
          <w:sz w:val="28"/>
          <w:szCs w:val="28"/>
        </w:rPr>
      </w:pPr>
      <w:r w:rsidRPr="009669DE">
        <w:rPr>
          <w:sz w:val="28"/>
          <w:szCs w:val="28"/>
        </w:rPr>
        <w:t xml:space="preserve">2.5.1. Биологическими отходами являются трупы сельскохозяйственных животных, абортированные и мертворожденные </w:t>
      </w:r>
      <w:proofErr w:type="gramStart"/>
      <w:r w:rsidRPr="009669DE">
        <w:rPr>
          <w:sz w:val="28"/>
          <w:szCs w:val="28"/>
        </w:rPr>
        <w:t>плоды</w:t>
      </w:r>
      <w:proofErr w:type="gramEnd"/>
      <w:r w:rsidRPr="009669DE">
        <w:rPr>
          <w:sz w:val="28"/>
          <w:szCs w:val="28"/>
        </w:rPr>
        <w:t xml:space="preserve"> и другие отходы, получаемые при переработке сырья животного происхождения.</w:t>
      </w:r>
    </w:p>
    <w:p w:rsidR="00BB351C" w:rsidRPr="009669DE" w:rsidRDefault="00BB351C" w:rsidP="00B23AE1">
      <w:pPr>
        <w:tabs>
          <w:tab w:val="left" w:pos="284"/>
        </w:tabs>
        <w:ind w:left="567" w:firstLine="540"/>
        <w:jc w:val="both"/>
        <w:rPr>
          <w:sz w:val="28"/>
          <w:szCs w:val="28"/>
        </w:rPr>
      </w:pPr>
      <w:r w:rsidRPr="009669DE">
        <w:rPr>
          <w:sz w:val="28"/>
          <w:szCs w:val="28"/>
        </w:rPr>
        <w:t>2.5.2.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BB351C" w:rsidRPr="009669DE" w:rsidRDefault="00BB351C" w:rsidP="00B23AE1">
      <w:pPr>
        <w:tabs>
          <w:tab w:val="left" w:pos="284"/>
        </w:tabs>
        <w:ind w:left="567" w:firstLine="540"/>
        <w:jc w:val="both"/>
        <w:rPr>
          <w:sz w:val="28"/>
          <w:szCs w:val="28"/>
        </w:rPr>
      </w:pPr>
      <w:r w:rsidRPr="009669DE">
        <w:rPr>
          <w:sz w:val="28"/>
          <w:szCs w:val="28"/>
        </w:rPr>
        <w:t>2.5.3. Обязанность по доставке биологических отходов для переработки или захоронения (сжигания) возлагается на владельца, за исключением случаев установленных законодательством.</w:t>
      </w:r>
    </w:p>
    <w:p w:rsidR="00BB351C" w:rsidRPr="009669DE" w:rsidRDefault="00BB351C" w:rsidP="00B23AE1">
      <w:pPr>
        <w:tabs>
          <w:tab w:val="left" w:pos="284"/>
        </w:tabs>
        <w:ind w:left="567" w:firstLine="540"/>
        <w:jc w:val="both"/>
        <w:rPr>
          <w:sz w:val="28"/>
          <w:szCs w:val="28"/>
        </w:rPr>
      </w:pPr>
      <w:r w:rsidRPr="009669DE">
        <w:rPr>
          <w:sz w:val="28"/>
          <w:szCs w:val="28"/>
        </w:rPr>
        <w:t xml:space="preserve">2.5.4. Биологические отходы обеззараживают в биотермических ямах, уничтожают сжиганием или в исключительных случаях </w:t>
      </w:r>
      <w:proofErr w:type="spellStart"/>
      <w:r w:rsidRPr="009669DE">
        <w:rPr>
          <w:sz w:val="28"/>
          <w:szCs w:val="28"/>
        </w:rPr>
        <w:t>захоронивают</w:t>
      </w:r>
      <w:proofErr w:type="spellEnd"/>
      <w:r w:rsidRPr="009669DE">
        <w:rPr>
          <w:sz w:val="28"/>
          <w:szCs w:val="28"/>
        </w:rPr>
        <w:t xml:space="preserve"> специально отведенных местах.</w:t>
      </w:r>
    </w:p>
    <w:p w:rsidR="00BB351C" w:rsidRPr="009669DE" w:rsidRDefault="00BB351C" w:rsidP="00B23AE1">
      <w:pPr>
        <w:tabs>
          <w:tab w:val="left" w:pos="284"/>
        </w:tabs>
        <w:ind w:left="567" w:firstLine="540"/>
        <w:jc w:val="both"/>
        <w:rPr>
          <w:sz w:val="28"/>
          <w:szCs w:val="28"/>
        </w:rPr>
      </w:pPr>
      <w:r w:rsidRPr="009669DE">
        <w:rPr>
          <w:sz w:val="28"/>
          <w:szCs w:val="28"/>
        </w:rPr>
        <w:t>2.5.5. Запрещается сброс биологических отходов в водоемы, реки и болота так же в бытовые мусорные контейнеры и вывоз их на свалки, и полигоны для захоронения.</w:t>
      </w:r>
    </w:p>
    <w:p w:rsidR="00BB351C" w:rsidRPr="009669DE" w:rsidRDefault="00BB351C" w:rsidP="00B23AE1">
      <w:pPr>
        <w:tabs>
          <w:tab w:val="left" w:pos="284"/>
        </w:tabs>
        <w:ind w:left="567" w:firstLine="540"/>
        <w:jc w:val="both"/>
        <w:rPr>
          <w:sz w:val="28"/>
          <w:szCs w:val="28"/>
        </w:rPr>
      </w:pPr>
      <w:r w:rsidRPr="009669DE">
        <w:rPr>
          <w:b/>
          <w:sz w:val="28"/>
          <w:szCs w:val="28"/>
        </w:rPr>
        <w:lastRenderedPageBreak/>
        <w:t>2.6.</w:t>
      </w:r>
      <w:r w:rsidRPr="009669DE">
        <w:rPr>
          <w:sz w:val="28"/>
          <w:szCs w:val="28"/>
        </w:rPr>
        <w:t xml:space="preserve"> Учет-Регистрация животных осуществляется Администрацией сельского поселения </w:t>
      </w:r>
      <w:proofErr w:type="spellStart"/>
      <w:r w:rsidR="005C2017" w:rsidRPr="009669DE">
        <w:rPr>
          <w:color w:val="000000"/>
          <w:sz w:val="28"/>
          <w:szCs w:val="28"/>
        </w:rPr>
        <w:t>Алькинский</w:t>
      </w:r>
      <w:proofErr w:type="spellEnd"/>
      <w:r w:rsidRPr="009669DE">
        <w:rPr>
          <w:color w:val="000000"/>
          <w:sz w:val="28"/>
          <w:szCs w:val="28"/>
        </w:rPr>
        <w:t xml:space="preserve"> сельсовет в</w:t>
      </w:r>
      <w:r w:rsidRPr="009669DE">
        <w:rPr>
          <w:sz w:val="28"/>
          <w:szCs w:val="28"/>
        </w:rPr>
        <w:t xml:space="preserve"> Похозяйственней книге в соответствии с правилами содержания сельскохозяйственных животных.</w:t>
      </w:r>
    </w:p>
    <w:p w:rsidR="00BB351C" w:rsidRPr="009669DE" w:rsidRDefault="00BB351C" w:rsidP="00B23AE1">
      <w:pPr>
        <w:tabs>
          <w:tab w:val="left" w:pos="284"/>
        </w:tabs>
        <w:ind w:left="567"/>
        <w:jc w:val="both"/>
        <w:rPr>
          <w:sz w:val="28"/>
          <w:szCs w:val="28"/>
        </w:rPr>
      </w:pPr>
      <w:r w:rsidRPr="009669DE">
        <w:rPr>
          <w:sz w:val="28"/>
          <w:szCs w:val="28"/>
        </w:rPr>
        <w:t>2.6.1. При регистрации владелец сельскохозяйственного животного (</w:t>
      </w:r>
      <w:proofErr w:type="gramStart"/>
      <w:r w:rsidRPr="009669DE">
        <w:rPr>
          <w:sz w:val="28"/>
          <w:szCs w:val="28"/>
        </w:rPr>
        <w:t>кроме</w:t>
      </w:r>
      <w:proofErr w:type="gramEnd"/>
      <w:r w:rsidRPr="009669DE">
        <w:rPr>
          <w:sz w:val="28"/>
          <w:szCs w:val="28"/>
        </w:rPr>
        <w:t xml:space="preserve"> </w:t>
      </w:r>
      <w:proofErr w:type="gramStart"/>
      <w:r w:rsidRPr="009669DE">
        <w:rPr>
          <w:sz w:val="28"/>
          <w:szCs w:val="28"/>
        </w:rPr>
        <w:t>сельхоз</w:t>
      </w:r>
      <w:proofErr w:type="gramEnd"/>
      <w:r w:rsidRPr="009669DE">
        <w:rPr>
          <w:sz w:val="28"/>
          <w:szCs w:val="28"/>
        </w:rPr>
        <w:t>. предприятий) должен быть ознакомлен с настоящими Правилами.</w:t>
      </w:r>
    </w:p>
    <w:p w:rsidR="00BB351C" w:rsidRPr="009669DE" w:rsidRDefault="00BB351C" w:rsidP="00B23AE1">
      <w:pPr>
        <w:tabs>
          <w:tab w:val="left" w:pos="284"/>
        </w:tabs>
        <w:ind w:left="567"/>
        <w:jc w:val="both"/>
        <w:rPr>
          <w:sz w:val="28"/>
          <w:szCs w:val="28"/>
        </w:rPr>
      </w:pPr>
      <w:r w:rsidRPr="009669DE">
        <w:rPr>
          <w:sz w:val="28"/>
          <w:szCs w:val="28"/>
        </w:rPr>
        <w:t>2.6.2. В случае передачи (продажи)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w:t>
      </w:r>
    </w:p>
    <w:p w:rsidR="00BB351C" w:rsidRPr="009669DE" w:rsidRDefault="00BB351C" w:rsidP="00B23AE1">
      <w:pPr>
        <w:tabs>
          <w:tab w:val="left" w:pos="284"/>
        </w:tabs>
        <w:ind w:left="567" w:firstLine="540"/>
        <w:jc w:val="both"/>
        <w:rPr>
          <w:sz w:val="28"/>
          <w:szCs w:val="28"/>
        </w:rPr>
      </w:pPr>
    </w:p>
    <w:p w:rsidR="00BB351C" w:rsidRPr="009669DE" w:rsidRDefault="00BB351C" w:rsidP="00B23AE1">
      <w:pPr>
        <w:tabs>
          <w:tab w:val="left" w:pos="284"/>
        </w:tabs>
        <w:ind w:left="567" w:firstLine="540"/>
        <w:jc w:val="center"/>
        <w:rPr>
          <w:b/>
          <w:sz w:val="28"/>
          <w:szCs w:val="28"/>
        </w:rPr>
      </w:pPr>
      <w:r w:rsidRPr="009669DE">
        <w:rPr>
          <w:b/>
          <w:sz w:val="28"/>
          <w:szCs w:val="28"/>
        </w:rPr>
        <w:t>3. Прогон и выпас животных</w:t>
      </w:r>
    </w:p>
    <w:p w:rsidR="00BB351C" w:rsidRPr="009669DE" w:rsidRDefault="00BB351C" w:rsidP="00B23AE1">
      <w:pPr>
        <w:tabs>
          <w:tab w:val="left" w:pos="284"/>
        </w:tabs>
        <w:ind w:left="567" w:firstLine="540"/>
        <w:jc w:val="center"/>
        <w:rPr>
          <w:b/>
          <w:sz w:val="28"/>
          <w:szCs w:val="28"/>
        </w:rPr>
      </w:pPr>
    </w:p>
    <w:p w:rsidR="00BB351C" w:rsidRPr="009669DE" w:rsidRDefault="00BB351C" w:rsidP="00B23AE1">
      <w:pPr>
        <w:tabs>
          <w:tab w:val="left" w:pos="284"/>
        </w:tabs>
        <w:ind w:left="567" w:firstLine="540"/>
        <w:jc w:val="both"/>
        <w:rPr>
          <w:sz w:val="28"/>
          <w:szCs w:val="28"/>
        </w:rPr>
      </w:pPr>
      <w:r w:rsidRPr="009669DE">
        <w:rPr>
          <w:sz w:val="28"/>
          <w:szCs w:val="28"/>
        </w:rPr>
        <w:t>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w:t>
      </w:r>
    </w:p>
    <w:p w:rsidR="00BB351C" w:rsidRPr="009669DE" w:rsidRDefault="00BB351C" w:rsidP="00B23AE1">
      <w:pPr>
        <w:tabs>
          <w:tab w:val="left" w:pos="284"/>
        </w:tabs>
        <w:ind w:left="567" w:firstLine="540"/>
        <w:jc w:val="both"/>
        <w:rPr>
          <w:sz w:val="28"/>
          <w:szCs w:val="28"/>
        </w:rPr>
      </w:pPr>
      <w:r w:rsidRPr="009669DE">
        <w:rPr>
          <w:sz w:val="28"/>
          <w:szCs w:val="28"/>
        </w:rPr>
        <w:t>3.2.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BB351C" w:rsidRPr="009669DE" w:rsidRDefault="00BB351C" w:rsidP="00B23AE1">
      <w:pPr>
        <w:tabs>
          <w:tab w:val="left" w:pos="284"/>
        </w:tabs>
        <w:ind w:left="567" w:firstLine="540"/>
        <w:jc w:val="both"/>
        <w:rPr>
          <w:sz w:val="28"/>
          <w:szCs w:val="28"/>
        </w:rPr>
      </w:pPr>
      <w:r w:rsidRPr="009669DE">
        <w:rPr>
          <w:sz w:val="28"/>
          <w:szCs w:val="28"/>
        </w:rPr>
        <w:t>3.3.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w:t>
      </w:r>
    </w:p>
    <w:p w:rsidR="00BB351C" w:rsidRPr="009669DE" w:rsidRDefault="00BB351C" w:rsidP="00B23AE1">
      <w:pPr>
        <w:tabs>
          <w:tab w:val="left" w:pos="284"/>
        </w:tabs>
        <w:ind w:left="567" w:firstLine="540"/>
        <w:jc w:val="both"/>
        <w:rPr>
          <w:sz w:val="28"/>
          <w:szCs w:val="28"/>
        </w:rPr>
      </w:pPr>
      <w:r w:rsidRPr="009669DE">
        <w:rPr>
          <w:sz w:val="28"/>
          <w:szCs w:val="28"/>
        </w:rPr>
        <w:t xml:space="preserve">3.4. </w:t>
      </w:r>
      <w:hyperlink w:anchor="Par68" w:tooltip="Ссылка на текущий документ" w:history="1">
        <w:r w:rsidRPr="009669DE">
          <w:rPr>
            <w:sz w:val="28"/>
            <w:szCs w:val="28"/>
          </w:rPr>
          <w:t>Маршрут и время</w:t>
        </w:r>
      </w:hyperlink>
      <w:r w:rsidRPr="009669DE">
        <w:rPr>
          <w:sz w:val="28"/>
          <w:szCs w:val="28"/>
        </w:rPr>
        <w:t xml:space="preserve"> прогона сельскохозяйственных животных до места выпаса определяется в приложении N 1 к данному Порядку. Места пересечения автодорог с маршрутом прогона сельскохозяйственных животных обозначаются специальным дорожным указателем.</w:t>
      </w:r>
    </w:p>
    <w:p w:rsidR="00BB351C" w:rsidRPr="009669DE" w:rsidRDefault="00BB351C" w:rsidP="00B23AE1">
      <w:pPr>
        <w:tabs>
          <w:tab w:val="left" w:pos="284"/>
        </w:tabs>
        <w:ind w:left="567" w:firstLine="540"/>
        <w:jc w:val="both"/>
        <w:rPr>
          <w:sz w:val="28"/>
          <w:szCs w:val="28"/>
        </w:rPr>
      </w:pPr>
      <w:r w:rsidRPr="009669DE">
        <w:rPr>
          <w:sz w:val="28"/>
          <w:szCs w:val="28"/>
        </w:rPr>
        <w:t>3.5. Табунщик обязан своевременно, без опозданий и задержек собрать утром табун, произвести прогон на пастбище, выпас, вечером пригнать табун обратно. Время выгона и пригона табуна устанавливается решением собрания владельцев, и в зависимости от продолжительности светового дня.</w:t>
      </w:r>
    </w:p>
    <w:p w:rsidR="00BB351C" w:rsidRPr="009669DE" w:rsidRDefault="00BB351C" w:rsidP="00B23AE1">
      <w:pPr>
        <w:tabs>
          <w:tab w:val="left" w:pos="284"/>
        </w:tabs>
        <w:ind w:left="567" w:firstLine="540"/>
        <w:jc w:val="both"/>
        <w:rPr>
          <w:sz w:val="28"/>
          <w:szCs w:val="28"/>
        </w:rPr>
      </w:pPr>
      <w:r w:rsidRPr="009669DE">
        <w:rPr>
          <w:sz w:val="28"/>
          <w:szCs w:val="28"/>
        </w:rPr>
        <w:t xml:space="preserve">3.6. Владельцы обязаны своевременно выпускать животных с мест постоянного содержания, сдать табунщику. После пригона табуна – владельцы животных обязаны встречать своих животных с табуна, не допуская беспризорное нахождение животных. </w:t>
      </w:r>
    </w:p>
    <w:p w:rsidR="00BB351C" w:rsidRPr="009669DE" w:rsidRDefault="00BB351C" w:rsidP="00B23AE1">
      <w:pPr>
        <w:tabs>
          <w:tab w:val="left" w:pos="284"/>
        </w:tabs>
        <w:ind w:left="567" w:firstLine="540"/>
        <w:jc w:val="both"/>
        <w:rPr>
          <w:sz w:val="28"/>
          <w:szCs w:val="28"/>
        </w:rPr>
      </w:pPr>
      <w:r w:rsidRPr="009669DE">
        <w:rPr>
          <w:b/>
          <w:sz w:val="28"/>
          <w:szCs w:val="28"/>
        </w:rPr>
        <w:t xml:space="preserve">4. </w:t>
      </w:r>
      <w:r w:rsidRPr="009669DE">
        <w:rPr>
          <w:sz w:val="28"/>
          <w:szCs w:val="28"/>
        </w:rPr>
        <w:t>Запрещается выпускать на табун:</w:t>
      </w:r>
    </w:p>
    <w:p w:rsidR="00BB351C" w:rsidRPr="009669DE" w:rsidRDefault="00BB351C" w:rsidP="00B23AE1">
      <w:pPr>
        <w:tabs>
          <w:tab w:val="left" w:pos="284"/>
        </w:tabs>
        <w:ind w:left="567" w:firstLine="540"/>
        <w:jc w:val="both"/>
        <w:rPr>
          <w:sz w:val="28"/>
          <w:szCs w:val="28"/>
        </w:rPr>
      </w:pPr>
      <w:r w:rsidRPr="009669DE">
        <w:rPr>
          <w:sz w:val="28"/>
          <w:szCs w:val="28"/>
        </w:rPr>
        <w:t>4.1. больных животных, в том числе зараженных заразными болезнями;</w:t>
      </w:r>
    </w:p>
    <w:p w:rsidR="00BB351C" w:rsidRPr="009669DE" w:rsidRDefault="00BB351C" w:rsidP="00B23AE1">
      <w:pPr>
        <w:tabs>
          <w:tab w:val="left" w:pos="284"/>
        </w:tabs>
        <w:ind w:left="567" w:firstLine="540"/>
        <w:jc w:val="both"/>
        <w:rPr>
          <w:sz w:val="28"/>
          <w:szCs w:val="28"/>
        </w:rPr>
      </w:pPr>
      <w:r w:rsidRPr="009669DE">
        <w:rPr>
          <w:sz w:val="28"/>
          <w:szCs w:val="28"/>
        </w:rPr>
        <w:t>4.2. маточное поголовье перед отелом, родами также неокрепших после отела, родов, неокрепший новорожденный молодняк;</w:t>
      </w:r>
    </w:p>
    <w:p w:rsidR="00BB351C" w:rsidRPr="009669DE" w:rsidRDefault="00BB351C" w:rsidP="00B23AE1">
      <w:pPr>
        <w:tabs>
          <w:tab w:val="left" w:pos="284"/>
        </w:tabs>
        <w:ind w:left="567" w:firstLine="540"/>
        <w:jc w:val="both"/>
        <w:rPr>
          <w:sz w:val="28"/>
          <w:szCs w:val="28"/>
        </w:rPr>
      </w:pPr>
      <w:r w:rsidRPr="009669DE">
        <w:rPr>
          <w:sz w:val="28"/>
          <w:szCs w:val="28"/>
        </w:rPr>
        <w:t>4.3. животных, не прошедшие обязательные ветеринарные процедуры, в том числе прививки и вакцинации;</w:t>
      </w:r>
    </w:p>
    <w:p w:rsidR="00BB351C" w:rsidRPr="009669DE" w:rsidRDefault="00BB351C" w:rsidP="00B23AE1">
      <w:pPr>
        <w:tabs>
          <w:tab w:val="left" w:pos="284"/>
        </w:tabs>
        <w:ind w:left="567" w:firstLine="540"/>
        <w:jc w:val="both"/>
        <w:rPr>
          <w:sz w:val="28"/>
          <w:szCs w:val="28"/>
        </w:rPr>
      </w:pPr>
      <w:r w:rsidRPr="009669DE">
        <w:rPr>
          <w:sz w:val="28"/>
          <w:szCs w:val="28"/>
        </w:rPr>
        <w:t xml:space="preserve">4.4. животных, не отученных от подсоса. При обнаружении таковых владелец </w:t>
      </w:r>
      <w:proofErr w:type="spellStart"/>
      <w:r w:rsidRPr="009669DE">
        <w:rPr>
          <w:sz w:val="28"/>
          <w:szCs w:val="28"/>
        </w:rPr>
        <w:t>неотученного</w:t>
      </w:r>
      <w:proofErr w:type="spellEnd"/>
      <w:r w:rsidRPr="009669DE">
        <w:rPr>
          <w:sz w:val="28"/>
          <w:szCs w:val="28"/>
        </w:rPr>
        <w:t xml:space="preserve"> животного возмещает ущерб от недополученного молока другим владельцам; </w:t>
      </w:r>
    </w:p>
    <w:p w:rsidR="00BB351C" w:rsidRPr="009669DE" w:rsidRDefault="00BB351C" w:rsidP="00B23AE1">
      <w:pPr>
        <w:tabs>
          <w:tab w:val="left" w:pos="284"/>
        </w:tabs>
        <w:ind w:left="567" w:firstLine="540"/>
        <w:jc w:val="both"/>
        <w:rPr>
          <w:sz w:val="28"/>
          <w:szCs w:val="28"/>
        </w:rPr>
      </w:pPr>
      <w:r w:rsidRPr="009669DE">
        <w:rPr>
          <w:b/>
          <w:sz w:val="28"/>
          <w:szCs w:val="28"/>
        </w:rPr>
        <w:t>5.</w:t>
      </w:r>
      <w:r w:rsidRPr="009669DE">
        <w:rPr>
          <w:sz w:val="28"/>
          <w:szCs w:val="28"/>
        </w:rPr>
        <w:t xml:space="preserve"> Табунщик отвечает </w:t>
      </w:r>
      <w:proofErr w:type="gramStart"/>
      <w:r w:rsidRPr="009669DE">
        <w:rPr>
          <w:sz w:val="28"/>
          <w:szCs w:val="28"/>
        </w:rPr>
        <w:t>за</w:t>
      </w:r>
      <w:proofErr w:type="gramEnd"/>
      <w:r w:rsidRPr="009669DE">
        <w:rPr>
          <w:sz w:val="28"/>
          <w:szCs w:val="28"/>
        </w:rPr>
        <w:t>:</w:t>
      </w:r>
    </w:p>
    <w:p w:rsidR="00BB351C" w:rsidRPr="009669DE" w:rsidRDefault="00BB351C" w:rsidP="00B23AE1">
      <w:pPr>
        <w:tabs>
          <w:tab w:val="left" w:pos="284"/>
        </w:tabs>
        <w:ind w:left="567" w:firstLine="540"/>
        <w:jc w:val="both"/>
        <w:rPr>
          <w:sz w:val="28"/>
          <w:szCs w:val="28"/>
        </w:rPr>
      </w:pPr>
      <w:r w:rsidRPr="009669DE">
        <w:rPr>
          <w:sz w:val="28"/>
          <w:szCs w:val="28"/>
        </w:rPr>
        <w:t>5.1.соблюдение очередности выпаса;</w:t>
      </w:r>
    </w:p>
    <w:p w:rsidR="00BB351C" w:rsidRPr="009669DE" w:rsidRDefault="00BB351C" w:rsidP="00B23AE1">
      <w:pPr>
        <w:tabs>
          <w:tab w:val="left" w:pos="284"/>
        </w:tabs>
        <w:ind w:left="567" w:firstLine="540"/>
        <w:jc w:val="both"/>
        <w:rPr>
          <w:sz w:val="28"/>
          <w:szCs w:val="28"/>
        </w:rPr>
      </w:pPr>
      <w:r w:rsidRPr="009669DE">
        <w:rPr>
          <w:sz w:val="28"/>
          <w:szCs w:val="28"/>
        </w:rPr>
        <w:t>5.2. своевременный сбор и прогон табуна;</w:t>
      </w:r>
    </w:p>
    <w:p w:rsidR="00BB351C" w:rsidRPr="009669DE" w:rsidRDefault="00BB351C" w:rsidP="00B23AE1">
      <w:pPr>
        <w:tabs>
          <w:tab w:val="left" w:pos="284"/>
        </w:tabs>
        <w:ind w:left="567" w:firstLine="540"/>
        <w:jc w:val="both"/>
        <w:rPr>
          <w:sz w:val="28"/>
          <w:szCs w:val="28"/>
        </w:rPr>
      </w:pPr>
      <w:r w:rsidRPr="009669DE">
        <w:rPr>
          <w:sz w:val="28"/>
          <w:szCs w:val="28"/>
        </w:rPr>
        <w:t>5.3. соблюдать маршрут, указанный в приложении №1.</w:t>
      </w:r>
    </w:p>
    <w:p w:rsidR="00BB351C" w:rsidRPr="009669DE" w:rsidRDefault="00BB351C" w:rsidP="00B23AE1">
      <w:pPr>
        <w:tabs>
          <w:tab w:val="left" w:pos="284"/>
        </w:tabs>
        <w:ind w:left="567" w:firstLine="540"/>
        <w:jc w:val="both"/>
        <w:rPr>
          <w:sz w:val="28"/>
          <w:szCs w:val="28"/>
        </w:rPr>
      </w:pPr>
      <w:r w:rsidRPr="009669DE">
        <w:rPr>
          <w:sz w:val="28"/>
          <w:szCs w:val="28"/>
        </w:rPr>
        <w:t>5.4. выбор безопасного маршрута прогона табуна до пастбища;</w:t>
      </w:r>
    </w:p>
    <w:p w:rsidR="00BB351C" w:rsidRPr="009669DE" w:rsidRDefault="00BB351C" w:rsidP="00B23AE1">
      <w:pPr>
        <w:tabs>
          <w:tab w:val="left" w:pos="284"/>
        </w:tabs>
        <w:ind w:left="567" w:firstLine="540"/>
        <w:jc w:val="both"/>
        <w:rPr>
          <w:sz w:val="28"/>
          <w:szCs w:val="28"/>
        </w:rPr>
      </w:pPr>
      <w:r w:rsidRPr="009669DE">
        <w:rPr>
          <w:sz w:val="28"/>
          <w:szCs w:val="28"/>
        </w:rPr>
        <w:t xml:space="preserve">5.5. выбор места выпаса табуна (пастбища). Маршрут прогона и пастбище должны соответствовать требованиям безопасности для животных. </w:t>
      </w:r>
    </w:p>
    <w:p w:rsidR="00BB351C" w:rsidRPr="009669DE" w:rsidRDefault="00BB351C" w:rsidP="00B23AE1">
      <w:pPr>
        <w:tabs>
          <w:tab w:val="left" w:pos="284"/>
        </w:tabs>
        <w:ind w:left="567" w:firstLine="540"/>
        <w:jc w:val="both"/>
        <w:rPr>
          <w:sz w:val="28"/>
          <w:szCs w:val="28"/>
        </w:rPr>
      </w:pPr>
      <w:r w:rsidRPr="009669DE">
        <w:rPr>
          <w:sz w:val="28"/>
          <w:szCs w:val="28"/>
        </w:rPr>
        <w:lastRenderedPageBreak/>
        <w:t>5.6. выбор места водопоя. Места для водопоя не должны иметь высоких берегов, обрывов, дно водоемов должно быть неглубокое;</w:t>
      </w:r>
    </w:p>
    <w:p w:rsidR="00BB351C" w:rsidRPr="009669DE" w:rsidRDefault="00BB351C" w:rsidP="00B23AE1">
      <w:pPr>
        <w:tabs>
          <w:tab w:val="left" w:pos="284"/>
        </w:tabs>
        <w:ind w:left="567" w:firstLine="540"/>
        <w:jc w:val="both"/>
        <w:rPr>
          <w:sz w:val="28"/>
          <w:szCs w:val="28"/>
        </w:rPr>
      </w:pPr>
      <w:r w:rsidRPr="009669DE">
        <w:rPr>
          <w:sz w:val="28"/>
          <w:szCs w:val="28"/>
        </w:rPr>
        <w:t xml:space="preserve">5.7. за сохранность всего поголовья животных в табуне. Табунщик обязан следить и не допускать, чтобы животные не отбились от табуна во время перегона, выпаса. Не допускать фактов кражи животных с табуна. </w:t>
      </w:r>
      <w:proofErr w:type="gramStart"/>
      <w:r w:rsidRPr="009669DE">
        <w:rPr>
          <w:sz w:val="28"/>
          <w:szCs w:val="28"/>
        </w:rPr>
        <w:t xml:space="preserve">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w:t>
      </w:r>
      <w:proofErr w:type="gramEnd"/>
    </w:p>
    <w:p w:rsidR="00BB351C" w:rsidRPr="009669DE" w:rsidRDefault="00BB351C" w:rsidP="00B23AE1">
      <w:pPr>
        <w:tabs>
          <w:tab w:val="left" w:pos="284"/>
        </w:tabs>
        <w:ind w:left="567" w:firstLine="540"/>
        <w:jc w:val="both"/>
        <w:rPr>
          <w:sz w:val="28"/>
          <w:szCs w:val="28"/>
        </w:rPr>
      </w:pPr>
      <w:r w:rsidRPr="009669DE">
        <w:rPr>
          <w:b/>
          <w:sz w:val="28"/>
          <w:szCs w:val="28"/>
        </w:rPr>
        <w:t>6.</w:t>
      </w:r>
      <w:r w:rsidRPr="009669DE">
        <w:rPr>
          <w:sz w:val="28"/>
          <w:szCs w:val="28"/>
        </w:rPr>
        <w:t xml:space="preserve"> Запрещается выпас табуна:</w:t>
      </w:r>
    </w:p>
    <w:p w:rsidR="00BB351C" w:rsidRPr="009669DE" w:rsidRDefault="00BB351C" w:rsidP="00B23AE1">
      <w:pPr>
        <w:tabs>
          <w:tab w:val="left" w:pos="284"/>
        </w:tabs>
        <w:ind w:left="567" w:firstLine="540"/>
        <w:jc w:val="both"/>
        <w:rPr>
          <w:sz w:val="28"/>
          <w:szCs w:val="28"/>
        </w:rPr>
      </w:pPr>
      <w:r w:rsidRPr="009669DE">
        <w:rPr>
          <w:sz w:val="28"/>
          <w:szCs w:val="28"/>
        </w:rPr>
        <w:t xml:space="preserve">6.1. около автомобильных дорог с интенсивным движением, на полосах отвода автомобильных дорог общего пользования; </w:t>
      </w:r>
    </w:p>
    <w:p w:rsidR="00BB351C" w:rsidRPr="009669DE" w:rsidRDefault="00BB351C" w:rsidP="00B23AE1">
      <w:pPr>
        <w:tabs>
          <w:tab w:val="left" w:pos="284"/>
        </w:tabs>
        <w:ind w:left="567" w:firstLine="540"/>
        <w:jc w:val="both"/>
        <w:rPr>
          <w:sz w:val="28"/>
          <w:szCs w:val="28"/>
        </w:rPr>
      </w:pPr>
      <w:r w:rsidRPr="009669DE">
        <w:rPr>
          <w:sz w:val="28"/>
          <w:szCs w:val="28"/>
        </w:rPr>
        <w:t>6.2. на болотистых, топких местах;</w:t>
      </w:r>
    </w:p>
    <w:p w:rsidR="00BB351C" w:rsidRPr="009669DE" w:rsidRDefault="00BB351C" w:rsidP="00B23AE1">
      <w:pPr>
        <w:tabs>
          <w:tab w:val="left" w:pos="284"/>
        </w:tabs>
        <w:ind w:left="567" w:firstLine="540"/>
        <w:jc w:val="both"/>
        <w:rPr>
          <w:sz w:val="28"/>
          <w:szCs w:val="28"/>
        </w:rPr>
      </w:pPr>
      <w:r w:rsidRPr="009669DE">
        <w:rPr>
          <w:sz w:val="28"/>
          <w:szCs w:val="28"/>
        </w:rPr>
        <w:t>6.3. на крутых горных, каменистых склонах;</w:t>
      </w:r>
    </w:p>
    <w:p w:rsidR="00BB351C" w:rsidRPr="009669DE" w:rsidRDefault="00BB351C" w:rsidP="00B23AE1">
      <w:pPr>
        <w:tabs>
          <w:tab w:val="left" w:pos="284"/>
        </w:tabs>
        <w:ind w:left="567" w:firstLine="540"/>
        <w:jc w:val="both"/>
        <w:rPr>
          <w:sz w:val="28"/>
          <w:szCs w:val="28"/>
        </w:rPr>
      </w:pPr>
      <w:r w:rsidRPr="009669DE">
        <w:rPr>
          <w:sz w:val="28"/>
          <w:szCs w:val="28"/>
        </w:rPr>
        <w:t>6.4. около водоемов, имеющих крутые обрывы;</w:t>
      </w:r>
    </w:p>
    <w:p w:rsidR="00BB351C" w:rsidRPr="009669DE" w:rsidRDefault="00BB351C" w:rsidP="00B23AE1">
      <w:pPr>
        <w:tabs>
          <w:tab w:val="left" w:pos="284"/>
        </w:tabs>
        <w:ind w:left="567" w:firstLine="540"/>
        <w:jc w:val="both"/>
        <w:rPr>
          <w:sz w:val="28"/>
          <w:szCs w:val="28"/>
        </w:rPr>
      </w:pPr>
      <w:r w:rsidRPr="009669DE">
        <w:rPr>
          <w:sz w:val="28"/>
          <w:szCs w:val="28"/>
        </w:rPr>
        <w:t>6.5. около (на) земельных участков (участках), обработанных ядохимикатами, удобрениями;</w:t>
      </w:r>
    </w:p>
    <w:p w:rsidR="00BB351C" w:rsidRPr="009669DE" w:rsidRDefault="00BB351C" w:rsidP="00B23AE1">
      <w:pPr>
        <w:tabs>
          <w:tab w:val="left" w:pos="284"/>
        </w:tabs>
        <w:ind w:left="567" w:firstLine="540"/>
        <w:jc w:val="both"/>
        <w:rPr>
          <w:sz w:val="28"/>
          <w:szCs w:val="28"/>
        </w:rPr>
      </w:pPr>
      <w:r w:rsidRPr="009669DE">
        <w:rPr>
          <w:sz w:val="28"/>
          <w:szCs w:val="28"/>
        </w:rPr>
        <w:t xml:space="preserve">6.6 на охранных зонах нефтяных, насосных скважин, открытых нефтепроводов, автозаправок, трансформаторных </w:t>
      </w:r>
      <w:proofErr w:type="spellStart"/>
      <w:r w:rsidRPr="009669DE">
        <w:rPr>
          <w:sz w:val="28"/>
          <w:szCs w:val="28"/>
        </w:rPr>
        <w:t>Электро-подстанций</w:t>
      </w:r>
      <w:proofErr w:type="spellEnd"/>
      <w:r w:rsidRPr="009669DE">
        <w:rPr>
          <w:sz w:val="28"/>
          <w:szCs w:val="28"/>
        </w:rPr>
        <w:t>, линий электропередач высокого напряжения; на засеянных полях, плантациях, сенокосах и др. сельхозугодиях;</w:t>
      </w:r>
    </w:p>
    <w:p w:rsidR="00BB351C" w:rsidRPr="009669DE" w:rsidRDefault="00BB351C" w:rsidP="00B23AE1">
      <w:pPr>
        <w:tabs>
          <w:tab w:val="left" w:pos="284"/>
        </w:tabs>
        <w:ind w:left="567" w:firstLine="540"/>
        <w:jc w:val="both"/>
        <w:rPr>
          <w:sz w:val="28"/>
          <w:szCs w:val="28"/>
        </w:rPr>
      </w:pPr>
      <w:r w:rsidRPr="009669DE">
        <w:rPr>
          <w:sz w:val="28"/>
          <w:szCs w:val="28"/>
        </w:rPr>
        <w:t xml:space="preserve">6.7.в иных зонах при объявлении чрезвычайных ситуаций и особых режимов. </w:t>
      </w:r>
    </w:p>
    <w:p w:rsidR="00BB351C" w:rsidRPr="009669DE" w:rsidRDefault="00BB351C" w:rsidP="00B23AE1">
      <w:pPr>
        <w:tabs>
          <w:tab w:val="left" w:pos="284"/>
        </w:tabs>
        <w:ind w:left="567" w:firstLine="540"/>
        <w:jc w:val="both"/>
        <w:rPr>
          <w:sz w:val="28"/>
          <w:szCs w:val="28"/>
        </w:rPr>
      </w:pPr>
      <w:r w:rsidRPr="009669DE">
        <w:rPr>
          <w:b/>
          <w:sz w:val="28"/>
          <w:szCs w:val="28"/>
        </w:rPr>
        <w:t>7.</w:t>
      </w:r>
      <w:r w:rsidRPr="009669DE">
        <w:rPr>
          <w:sz w:val="28"/>
          <w:szCs w:val="28"/>
        </w:rPr>
        <w:t xml:space="preserve"> Материальная ответственность табунщика за </w:t>
      </w:r>
      <w:proofErr w:type="gramStart"/>
      <w:r w:rsidRPr="009669DE">
        <w:rPr>
          <w:sz w:val="28"/>
          <w:szCs w:val="28"/>
        </w:rPr>
        <w:t>ущерб, причиненный владельцу животного взыскивается</w:t>
      </w:r>
      <w:proofErr w:type="gramEnd"/>
      <w:r w:rsidRPr="009669DE">
        <w:rPr>
          <w:sz w:val="28"/>
          <w:szCs w:val="28"/>
        </w:rPr>
        <w:t xml:space="preserve"> при нарушении настоящих правил. Размер материального ущерба определяется исходя из рыночной стоимости животного, </w:t>
      </w:r>
      <w:proofErr w:type="gramStart"/>
      <w:r w:rsidRPr="009669DE">
        <w:rPr>
          <w:sz w:val="28"/>
          <w:szCs w:val="28"/>
        </w:rPr>
        <w:t>действующих</w:t>
      </w:r>
      <w:proofErr w:type="gramEnd"/>
      <w:r w:rsidRPr="009669DE">
        <w:rPr>
          <w:sz w:val="28"/>
          <w:szCs w:val="28"/>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w:t>
      </w:r>
    </w:p>
    <w:p w:rsidR="00BB351C" w:rsidRPr="009669DE" w:rsidRDefault="00BB351C" w:rsidP="00B23AE1">
      <w:pPr>
        <w:tabs>
          <w:tab w:val="left" w:pos="284"/>
        </w:tabs>
        <w:ind w:left="567" w:firstLine="540"/>
        <w:jc w:val="both"/>
        <w:rPr>
          <w:sz w:val="28"/>
          <w:szCs w:val="28"/>
        </w:rPr>
      </w:pPr>
      <w:r w:rsidRPr="009669DE">
        <w:rPr>
          <w:sz w:val="28"/>
          <w:szCs w:val="28"/>
        </w:rPr>
        <w:t>7.1.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w:t>
      </w:r>
    </w:p>
    <w:p w:rsidR="00BB351C" w:rsidRPr="009669DE" w:rsidRDefault="00BB351C" w:rsidP="00B23AE1">
      <w:pPr>
        <w:tabs>
          <w:tab w:val="left" w:pos="284"/>
        </w:tabs>
        <w:ind w:left="567" w:firstLine="540"/>
        <w:jc w:val="both"/>
        <w:rPr>
          <w:sz w:val="28"/>
          <w:szCs w:val="28"/>
        </w:rPr>
      </w:pPr>
      <w:r w:rsidRPr="009669DE">
        <w:rPr>
          <w:sz w:val="28"/>
          <w:szCs w:val="28"/>
        </w:rPr>
        <w:t xml:space="preserve">7.2. Табунщики в возрасте до восемнадцати лет (несовершеннолетние табунщики) несут материальную ответственность в соответствии с действующим законодательством. </w:t>
      </w:r>
    </w:p>
    <w:p w:rsidR="00BB351C" w:rsidRPr="009669DE" w:rsidRDefault="00BB351C" w:rsidP="00B23AE1">
      <w:pPr>
        <w:tabs>
          <w:tab w:val="left" w:pos="284"/>
        </w:tabs>
        <w:ind w:left="567" w:firstLine="540"/>
        <w:jc w:val="both"/>
        <w:rPr>
          <w:sz w:val="28"/>
          <w:szCs w:val="28"/>
        </w:rPr>
      </w:pPr>
      <w:r w:rsidRPr="009669DE">
        <w:rPr>
          <w:sz w:val="28"/>
          <w:szCs w:val="28"/>
        </w:rPr>
        <w:t>7.3. Табунщик освобождается от материальной ответственности, если ущерб причинен не по его вине, в том числе:</w:t>
      </w:r>
    </w:p>
    <w:p w:rsidR="00BB351C" w:rsidRPr="009669DE" w:rsidRDefault="00BB351C" w:rsidP="00B23AE1">
      <w:pPr>
        <w:tabs>
          <w:tab w:val="left" w:pos="284"/>
        </w:tabs>
        <w:ind w:left="567" w:firstLine="540"/>
        <w:jc w:val="both"/>
        <w:rPr>
          <w:sz w:val="28"/>
          <w:szCs w:val="28"/>
        </w:rPr>
      </w:pPr>
      <w:r w:rsidRPr="009669DE">
        <w:rPr>
          <w:sz w:val="28"/>
          <w:szCs w:val="28"/>
        </w:rPr>
        <w:t>7.4. при нарушении условий настоящих правил владельцами животных, когда причиной причинения ущерба явилось данное нарушение;</w:t>
      </w:r>
    </w:p>
    <w:p w:rsidR="00BB351C" w:rsidRPr="009669DE" w:rsidRDefault="00BB351C" w:rsidP="00B23AE1">
      <w:pPr>
        <w:tabs>
          <w:tab w:val="left" w:pos="284"/>
        </w:tabs>
        <w:ind w:left="567" w:firstLine="540"/>
        <w:jc w:val="both"/>
        <w:rPr>
          <w:sz w:val="28"/>
          <w:szCs w:val="28"/>
        </w:rPr>
      </w:pPr>
      <w:r w:rsidRPr="009669DE">
        <w:rPr>
          <w:sz w:val="28"/>
          <w:szCs w:val="28"/>
        </w:rPr>
        <w:t>7.5.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w:t>
      </w:r>
    </w:p>
    <w:p w:rsidR="00BB351C" w:rsidRPr="009669DE" w:rsidRDefault="00BB351C" w:rsidP="00B23AE1">
      <w:pPr>
        <w:tabs>
          <w:tab w:val="left" w:pos="284"/>
        </w:tabs>
        <w:ind w:left="567" w:firstLine="540"/>
        <w:jc w:val="both"/>
        <w:rPr>
          <w:sz w:val="28"/>
          <w:szCs w:val="28"/>
        </w:rPr>
      </w:pPr>
      <w:r w:rsidRPr="009669DE">
        <w:rPr>
          <w:sz w:val="28"/>
          <w:szCs w:val="28"/>
        </w:rPr>
        <w:t xml:space="preserve">7.6. при получении травмы животным вследствие неосторожного поведения самого животного, не зависящего от воли табунщика: в том числе при резком </w:t>
      </w:r>
      <w:r w:rsidRPr="009669DE">
        <w:rPr>
          <w:sz w:val="28"/>
          <w:szCs w:val="28"/>
        </w:rPr>
        <w:lastRenderedPageBreak/>
        <w:t>выходе животного на проезжую часть, при угождении копытом в норы грызунов, в брошенные посторонние предметы (осколки стекол, металлов).</w:t>
      </w:r>
    </w:p>
    <w:p w:rsidR="00BB351C" w:rsidRPr="009669DE" w:rsidRDefault="00BB351C" w:rsidP="00B23AE1">
      <w:pPr>
        <w:tabs>
          <w:tab w:val="left" w:pos="284"/>
        </w:tabs>
        <w:ind w:left="567" w:firstLine="540"/>
        <w:jc w:val="both"/>
        <w:rPr>
          <w:sz w:val="28"/>
          <w:szCs w:val="28"/>
        </w:rPr>
      </w:pPr>
      <w:r w:rsidRPr="009669DE">
        <w:rPr>
          <w:sz w:val="28"/>
          <w:szCs w:val="28"/>
        </w:rPr>
        <w:t>7.7. при получении травмы животным вследствие перехода скрытых форм протекания болезней в активные формы;</w:t>
      </w:r>
    </w:p>
    <w:p w:rsidR="00BB351C" w:rsidRPr="009669DE" w:rsidRDefault="00BB351C" w:rsidP="00B23AE1">
      <w:pPr>
        <w:tabs>
          <w:tab w:val="left" w:pos="284"/>
        </w:tabs>
        <w:ind w:left="567" w:firstLine="540"/>
        <w:jc w:val="both"/>
        <w:rPr>
          <w:b/>
          <w:sz w:val="28"/>
          <w:szCs w:val="28"/>
        </w:rPr>
      </w:pPr>
    </w:p>
    <w:p w:rsidR="00BB351C" w:rsidRPr="009669DE" w:rsidRDefault="00BB351C" w:rsidP="00B23AE1">
      <w:pPr>
        <w:tabs>
          <w:tab w:val="left" w:pos="284"/>
        </w:tabs>
        <w:ind w:left="567" w:firstLine="540"/>
        <w:jc w:val="center"/>
        <w:rPr>
          <w:b/>
          <w:sz w:val="28"/>
          <w:szCs w:val="28"/>
        </w:rPr>
      </w:pPr>
      <w:r w:rsidRPr="009669DE">
        <w:rPr>
          <w:b/>
          <w:sz w:val="28"/>
          <w:szCs w:val="28"/>
        </w:rPr>
        <w:t>8. Безнадзорные животные</w:t>
      </w:r>
    </w:p>
    <w:p w:rsidR="00BB351C" w:rsidRPr="009669DE" w:rsidRDefault="00BB351C" w:rsidP="00B23AE1">
      <w:pPr>
        <w:tabs>
          <w:tab w:val="left" w:pos="284"/>
        </w:tabs>
        <w:ind w:left="567" w:firstLine="540"/>
        <w:jc w:val="center"/>
        <w:rPr>
          <w:b/>
          <w:sz w:val="28"/>
          <w:szCs w:val="28"/>
        </w:rPr>
      </w:pPr>
    </w:p>
    <w:p w:rsidR="00BB351C" w:rsidRPr="009669DE" w:rsidRDefault="00BB351C" w:rsidP="00B23AE1">
      <w:pPr>
        <w:tabs>
          <w:tab w:val="left" w:pos="284"/>
        </w:tabs>
        <w:ind w:left="567" w:firstLine="540"/>
        <w:jc w:val="both"/>
        <w:rPr>
          <w:sz w:val="28"/>
          <w:szCs w:val="28"/>
        </w:rPr>
      </w:pPr>
      <w:r w:rsidRPr="009669DE">
        <w:rPr>
          <w:sz w:val="28"/>
          <w:szCs w:val="28"/>
        </w:rPr>
        <w:t>8.1. Сельскохозяйственные животные, находящиеся на посевных площадях или вблизи их, жилой зоне населенных пунктов, проезжей части дорог,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законодательством Российской Федерации, Республики Башкортостан и настоящими Правилами.</w:t>
      </w:r>
    </w:p>
    <w:p w:rsidR="00BB351C" w:rsidRPr="009669DE" w:rsidRDefault="00BB351C" w:rsidP="00B23AE1">
      <w:pPr>
        <w:tabs>
          <w:tab w:val="left" w:pos="284"/>
        </w:tabs>
        <w:ind w:left="567" w:firstLine="540"/>
        <w:jc w:val="both"/>
        <w:rPr>
          <w:sz w:val="28"/>
          <w:szCs w:val="28"/>
        </w:rPr>
      </w:pPr>
      <w:r w:rsidRPr="009669DE">
        <w:rPr>
          <w:sz w:val="28"/>
          <w:szCs w:val="28"/>
        </w:rPr>
        <w:t>8.2. Безнадзорные животные задерживаются и содержатся в местах, определенных решением Главы сельского поселения.</w:t>
      </w:r>
    </w:p>
    <w:p w:rsidR="00BB351C" w:rsidRPr="009669DE" w:rsidRDefault="00BB351C" w:rsidP="00B23AE1">
      <w:pPr>
        <w:tabs>
          <w:tab w:val="left" w:pos="284"/>
        </w:tabs>
        <w:ind w:left="567" w:firstLine="540"/>
        <w:jc w:val="both"/>
        <w:rPr>
          <w:sz w:val="28"/>
          <w:szCs w:val="28"/>
        </w:rPr>
      </w:pPr>
      <w:r w:rsidRPr="009669DE">
        <w:rPr>
          <w:sz w:val="28"/>
          <w:szCs w:val="28"/>
        </w:rPr>
        <w:t>8.3.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w:t>
      </w:r>
    </w:p>
    <w:p w:rsidR="00BB351C" w:rsidRPr="009669DE" w:rsidRDefault="00BB351C" w:rsidP="00B23AE1">
      <w:pPr>
        <w:tabs>
          <w:tab w:val="left" w:pos="284"/>
        </w:tabs>
        <w:ind w:left="567" w:firstLine="540"/>
        <w:jc w:val="both"/>
        <w:rPr>
          <w:sz w:val="28"/>
          <w:szCs w:val="28"/>
        </w:rPr>
      </w:pPr>
      <w:r w:rsidRPr="009669DE">
        <w:rPr>
          <w:sz w:val="28"/>
          <w:szCs w:val="28"/>
        </w:rPr>
        <w:t>8.4. В доступном для всеобщего ознакомления месте населенного пункта вывешивается информация уведомительного характера.</w:t>
      </w:r>
    </w:p>
    <w:p w:rsidR="00BB351C" w:rsidRPr="009669DE" w:rsidRDefault="00BB351C" w:rsidP="00B23AE1">
      <w:pPr>
        <w:tabs>
          <w:tab w:val="left" w:pos="284"/>
        </w:tabs>
        <w:ind w:left="567" w:firstLine="540"/>
        <w:jc w:val="both"/>
        <w:rPr>
          <w:sz w:val="28"/>
          <w:szCs w:val="28"/>
        </w:rPr>
      </w:pPr>
      <w:r w:rsidRPr="009669DE">
        <w:rPr>
          <w:sz w:val="28"/>
          <w:szCs w:val="28"/>
        </w:rPr>
        <w:t xml:space="preserve">8.5. Содержание животных производится в соответствии с требованиями норм Гражданского кодекса Российской Федерации, ветеринарных, санитарных норм. </w:t>
      </w:r>
    </w:p>
    <w:p w:rsidR="00BB351C" w:rsidRPr="009669DE" w:rsidRDefault="00BB351C" w:rsidP="00B23AE1">
      <w:pPr>
        <w:tabs>
          <w:tab w:val="left" w:pos="284"/>
        </w:tabs>
        <w:ind w:left="567" w:firstLine="540"/>
        <w:jc w:val="both"/>
        <w:rPr>
          <w:sz w:val="28"/>
          <w:szCs w:val="28"/>
        </w:rPr>
      </w:pPr>
      <w:r w:rsidRPr="009669DE">
        <w:rPr>
          <w:sz w:val="28"/>
          <w:szCs w:val="28"/>
        </w:rPr>
        <w:t>8.6.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BB351C" w:rsidRPr="009669DE" w:rsidRDefault="00BB351C" w:rsidP="00B23AE1">
      <w:pPr>
        <w:tabs>
          <w:tab w:val="left" w:pos="284"/>
        </w:tabs>
        <w:ind w:left="567" w:firstLine="540"/>
        <w:jc w:val="both"/>
        <w:rPr>
          <w:sz w:val="28"/>
          <w:szCs w:val="28"/>
        </w:rPr>
      </w:pPr>
      <w:r w:rsidRPr="009669DE">
        <w:rPr>
          <w:sz w:val="28"/>
          <w:szCs w:val="28"/>
        </w:rPr>
        <w:t>8.7.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BB351C" w:rsidRPr="009669DE" w:rsidRDefault="00BB351C" w:rsidP="00B23AE1">
      <w:pPr>
        <w:tabs>
          <w:tab w:val="left" w:pos="284"/>
        </w:tabs>
        <w:ind w:left="567" w:firstLine="540"/>
        <w:jc w:val="both"/>
        <w:rPr>
          <w:sz w:val="28"/>
          <w:szCs w:val="28"/>
        </w:rPr>
      </w:pPr>
      <w:r w:rsidRPr="009669DE">
        <w:rPr>
          <w:sz w:val="28"/>
          <w:szCs w:val="28"/>
        </w:rPr>
        <w:t>8.8.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BB351C" w:rsidRPr="009669DE" w:rsidRDefault="00BB351C" w:rsidP="00B23AE1">
      <w:pPr>
        <w:tabs>
          <w:tab w:val="left" w:pos="284"/>
        </w:tabs>
        <w:ind w:left="567" w:firstLine="540"/>
        <w:jc w:val="both"/>
        <w:rPr>
          <w:sz w:val="28"/>
          <w:szCs w:val="28"/>
        </w:rPr>
      </w:pPr>
      <w:r w:rsidRPr="009669DE">
        <w:rPr>
          <w:sz w:val="28"/>
          <w:szCs w:val="28"/>
        </w:rPr>
        <w:t>8.9.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BB351C" w:rsidRPr="009669DE" w:rsidRDefault="00BB351C" w:rsidP="00B23AE1">
      <w:pPr>
        <w:tabs>
          <w:tab w:val="left" w:pos="284"/>
        </w:tabs>
        <w:ind w:left="567" w:firstLine="540"/>
        <w:jc w:val="both"/>
        <w:rPr>
          <w:sz w:val="28"/>
          <w:szCs w:val="28"/>
        </w:rPr>
      </w:pPr>
      <w:r w:rsidRPr="009669DE">
        <w:rPr>
          <w:sz w:val="28"/>
          <w:szCs w:val="28"/>
        </w:rPr>
        <w:t>8.10.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в соответствии с гражданским законодательством.</w:t>
      </w:r>
    </w:p>
    <w:p w:rsidR="00BB351C" w:rsidRPr="009669DE" w:rsidRDefault="00BB351C" w:rsidP="00B23AE1">
      <w:pPr>
        <w:tabs>
          <w:tab w:val="left" w:pos="284"/>
        </w:tabs>
        <w:ind w:left="567" w:firstLine="540"/>
        <w:jc w:val="both"/>
        <w:rPr>
          <w:sz w:val="28"/>
          <w:szCs w:val="28"/>
        </w:rPr>
      </w:pPr>
      <w:r w:rsidRPr="009669DE">
        <w:rPr>
          <w:sz w:val="28"/>
          <w:szCs w:val="28"/>
        </w:rPr>
        <w:lastRenderedPageBreak/>
        <w:t>8.11.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BB351C" w:rsidRPr="009669DE" w:rsidRDefault="00BB351C" w:rsidP="00B23AE1">
      <w:pPr>
        <w:tabs>
          <w:tab w:val="left" w:pos="284"/>
        </w:tabs>
        <w:ind w:left="567" w:firstLine="540"/>
        <w:jc w:val="both"/>
        <w:rPr>
          <w:sz w:val="28"/>
          <w:szCs w:val="28"/>
        </w:rPr>
      </w:pPr>
      <w:r w:rsidRPr="009669DE">
        <w:rPr>
          <w:sz w:val="28"/>
          <w:szCs w:val="28"/>
        </w:rPr>
        <w:t>8.12.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BB351C" w:rsidRPr="009669DE" w:rsidRDefault="00BB351C" w:rsidP="00B23AE1">
      <w:pPr>
        <w:tabs>
          <w:tab w:val="left" w:pos="284"/>
        </w:tabs>
        <w:ind w:left="567" w:firstLine="540"/>
        <w:jc w:val="both"/>
        <w:rPr>
          <w:sz w:val="28"/>
          <w:szCs w:val="28"/>
        </w:rPr>
      </w:pPr>
      <w:r w:rsidRPr="009669DE">
        <w:rPr>
          <w:sz w:val="28"/>
          <w:szCs w:val="28"/>
        </w:rPr>
        <w:t>8.13.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BB351C" w:rsidRPr="009669DE" w:rsidRDefault="00BB351C" w:rsidP="00B23AE1">
      <w:pPr>
        <w:tabs>
          <w:tab w:val="left" w:pos="284"/>
        </w:tabs>
        <w:ind w:left="567" w:firstLine="540"/>
        <w:jc w:val="both"/>
        <w:rPr>
          <w:sz w:val="28"/>
          <w:szCs w:val="28"/>
        </w:rPr>
      </w:pPr>
      <w:r w:rsidRPr="009669DE">
        <w:rPr>
          <w:sz w:val="28"/>
          <w:szCs w:val="28"/>
        </w:rPr>
        <w:t>8.14. Лицо, задержавшее безнадзорных домашних животных, имеет право на вознаграждение в соответствии с Гражданским Кодексом Российской Федерации.</w:t>
      </w:r>
    </w:p>
    <w:p w:rsidR="00BB351C" w:rsidRPr="009669DE" w:rsidRDefault="00BB351C" w:rsidP="00B23AE1">
      <w:pPr>
        <w:tabs>
          <w:tab w:val="left" w:pos="284"/>
        </w:tabs>
        <w:ind w:left="567" w:firstLine="540"/>
        <w:jc w:val="both"/>
        <w:rPr>
          <w:sz w:val="28"/>
          <w:szCs w:val="28"/>
        </w:rPr>
      </w:pPr>
      <w:r w:rsidRPr="009669DE">
        <w:rPr>
          <w:b/>
          <w:sz w:val="28"/>
          <w:szCs w:val="28"/>
        </w:rPr>
        <w:t>9.</w:t>
      </w:r>
      <w:r w:rsidRPr="009669DE">
        <w:rPr>
          <w:sz w:val="28"/>
          <w:szCs w:val="28"/>
        </w:rPr>
        <w:t xml:space="preserve">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w:t>
      </w:r>
    </w:p>
    <w:p w:rsidR="00BB351C" w:rsidRPr="009669DE" w:rsidRDefault="00BB351C" w:rsidP="00B23AE1">
      <w:pPr>
        <w:pStyle w:val="ConsPlusNormal"/>
        <w:tabs>
          <w:tab w:val="left" w:pos="284"/>
        </w:tabs>
        <w:ind w:left="567" w:firstLine="540"/>
        <w:jc w:val="both"/>
        <w:rPr>
          <w:rFonts w:ascii="Times New Roman" w:hAnsi="Times New Roman" w:cs="Times New Roman"/>
          <w:sz w:val="28"/>
          <w:szCs w:val="28"/>
        </w:rPr>
      </w:pPr>
      <w:r w:rsidRPr="009669DE">
        <w:rPr>
          <w:rFonts w:ascii="Times New Roman" w:hAnsi="Times New Roman" w:cs="Times New Roman"/>
          <w:sz w:val="28"/>
          <w:szCs w:val="28"/>
        </w:rPr>
        <w:t xml:space="preserve">9.1. При повреждении и (или) уничтожении зеленых насаждений животными владельцы сельскохозяйственных животных обязаны возместить ущерб за вред, причиненный ими зеленым насаждениям сельского поселения </w:t>
      </w:r>
      <w:proofErr w:type="spellStart"/>
      <w:r w:rsidR="005C2017" w:rsidRPr="009669DE">
        <w:rPr>
          <w:rFonts w:ascii="Times New Roman" w:hAnsi="Times New Roman" w:cs="Times New Roman"/>
          <w:color w:val="000000"/>
          <w:sz w:val="28"/>
          <w:szCs w:val="28"/>
        </w:rPr>
        <w:t>Алькинский</w:t>
      </w:r>
      <w:proofErr w:type="spellEnd"/>
      <w:r w:rsidRPr="009669DE">
        <w:rPr>
          <w:rFonts w:ascii="Times New Roman" w:hAnsi="Times New Roman" w:cs="Times New Roman"/>
          <w:color w:val="000000"/>
          <w:sz w:val="28"/>
          <w:szCs w:val="28"/>
        </w:rPr>
        <w:t xml:space="preserve"> сельсовет, в</w:t>
      </w:r>
      <w:r w:rsidRPr="009669DE">
        <w:rPr>
          <w:rFonts w:ascii="Times New Roman" w:hAnsi="Times New Roman" w:cs="Times New Roman"/>
          <w:sz w:val="28"/>
          <w:szCs w:val="28"/>
        </w:rPr>
        <w:t xml:space="preserve"> размерах и порядке в соответствии с действующим законодательством.</w:t>
      </w:r>
    </w:p>
    <w:p w:rsidR="00BB351C" w:rsidRPr="009669DE" w:rsidRDefault="00BB351C" w:rsidP="00B23AE1">
      <w:pPr>
        <w:pStyle w:val="ConsPlusNormal"/>
        <w:tabs>
          <w:tab w:val="left" w:pos="284"/>
        </w:tabs>
        <w:ind w:left="567" w:firstLine="540"/>
        <w:jc w:val="both"/>
        <w:rPr>
          <w:rFonts w:ascii="Times New Roman" w:hAnsi="Times New Roman" w:cs="Times New Roman"/>
          <w:sz w:val="28"/>
          <w:szCs w:val="28"/>
        </w:rPr>
      </w:pPr>
      <w:r w:rsidRPr="009669DE">
        <w:rPr>
          <w:rFonts w:ascii="Times New Roman" w:hAnsi="Times New Roman" w:cs="Times New Roman"/>
          <w:sz w:val="28"/>
          <w:szCs w:val="28"/>
        </w:rPr>
        <w:t xml:space="preserve">9.2. Восстановительная стоимость вносится в бюджет сельского поселения </w:t>
      </w:r>
      <w:proofErr w:type="spellStart"/>
      <w:r w:rsidR="005C2017" w:rsidRPr="009669DE">
        <w:rPr>
          <w:rFonts w:ascii="Times New Roman" w:hAnsi="Times New Roman" w:cs="Times New Roman"/>
          <w:sz w:val="28"/>
          <w:szCs w:val="28"/>
        </w:rPr>
        <w:t>Алькинский</w:t>
      </w:r>
      <w:proofErr w:type="spellEnd"/>
      <w:r w:rsidRPr="009669DE">
        <w:rPr>
          <w:rFonts w:ascii="Times New Roman" w:hAnsi="Times New Roman" w:cs="Times New Roman"/>
          <w:sz w:val="28"/>
          <w:szCs w:val="28"/>
        </w:rPr>
        <w:t xml:space="preserve"> сельсовет и направляется на восстановление зеленых насаждений.</w:t>
      </w:r>
    </w:p>
    <w:p w:rsidR="002C4F56" w:rsidRPr="009669DE" w:rsidRDefault="003B79F7" w:rsidP="00EA50A3">
      <w:pPr>
        <w:pStyle w:val="a7"/>
        <w:shd w:val="clear" w:color="auto" w:fill="FFFFFF"/>
        <w:spacing w:before="0" w:beforeAutospacing="0" w:after="0" w:afterAutospacing="0"/>
        <w:textAlignment w:val="baseline"/>
        <w:rPr>
          <w:color w:val="000000"/>
          <w:sz w:val="28"/>
          <w:szCs w:val="28"/>
        </w:rPr>
      </w:pPr>
      <w:r w:rsidRPr="009669DE">
        <w:rPr>
          <w:color w:val="000000"/>
          <w:sz w:val="28"/>
          <w:szCs w:val="28"/>
        </w:rPr>
        <w:t xml:space="preserve">                   9.3</w:t>
      </w:r>
      <w:r w:rsidR="00EA50A3" w:rsidRPr="009669DE">
        <w:rPr>
          <w:color w:val="000000"/>
          <w:sz w:val="28"/>
          <w:szCs w:val="28"/>
        </w:rPr>
        <w:t xml:space="preserve">. Нарушение требований настоящих Правил влечет за собой привлечение </w:t>
      </w:r>
      <w:r w:rsidR="002C4F56" w:rsidRPr="009669DE">
        <w:rPr>
          <w:color w:val="000000"/>
          <w:sz w:val="28"/>
          <w:szCs w:val="28"/>
        </w:rPr>
        <w:t xml:space="preserve">  </w:t>
      </w:r>
    </w:p>
    <w:p w:rsidR="00EA50A3" w:rsidRPr="009669DE" w:rsidRDefault="002C4F56" w:rsidP="00EA50A3">
      <w:pPr>
        <w:pStyle w:val="a7"/>
        <w:shd w:val="clear" w:color="auto" w:fill="FFFFFF"/>
        <w:spacing w:before="0" w:beforeAutospacing="0" w:after="0" w:afterAutospacing="0"/>
        <w:textAlignment w:val="baseline"/>
        <w:rPr>
          <w:color w:val="000000"/>
          <w:sz w:val="28"/>
          <w:szCs w:val="28"/>
        </w:rPr>
      </w:pPr>
      <w:r w:rsidRPr="009669DE">
        <w:rPr>
          <w:color w:val="000000"/>
          <w:sz w:val="28"/>
          <w:szCs w:val="28"/>
        </w:rPr>
        <w:t xml:space="preserve">          </w:t>
      </w:r>
      <w:r w:rsidR="00EA50A3" w:rsidRPr="009669DE">
        <w:rPr>
          <w:color w:val="000000"/>
          <w:sz w:val="28"/>
          <w:szCs w:val="28"/>
        </w:rPr>
        <w:t>к</w:t>
      </w:r>
      <w:r w:rsidR="00EA50A3" w:rsidRPr="009669DE">
        <w:rPr>
          <w:sz w:val="28"/>
          <w:szCs w:val="28"/>
        </w:rPr>
        <w:t> </w:t>
      </w:r>
      <w:hyperlink r:id="rId7" w:tooltip="Административная ответственность" w:history="1">
        <w:r w:rsidR="00EA50A3" w:rsidRPr="009669DE">
          <w:rPr>
            <w:rStyle w:val="a8"/>
            <w:color w:val="auto"/>
            <w:sz w:val="28"/>
            <w:szCs w:val="28"/>
            <w:bdr w:val="none" w:sz="0" w:space="0" w:color="auto" w:frame="1"/>
          </w:rPr>
          <w:t>административной ответственности</w:t>
        </w:r>
      </w:hyperlink>
      <w:r w:rsidR="00EA50A3" w:rsidRPr="009669DE">
        <w:rPr>
          <w:color w:val="000000"/>
          <w:sz w:val="28"/>
          <w:szCs w:val="28"/>
        </w:rPr>
        <w:t xml:space="preserve"> в соответствии с законодательством </w:t>
      </w:r>
      <w:r w:rsidRPr="009669DE">
        <w:rPr>
          <w:color w:val="000000"/>
          <w:sz w:val="28"/>
          <w:szCs w:val="28"/>
        </w:rPr>
        <w:t xml:space="preserve"> </w:t>
      </w:r>
      <w:r w:rsidR="00EA50A3" w:rsidRPr="009669DE">
        <w:rPr>
          <w:color w:val="000000"/>
          <w:sz w:val="28"/>
          <w:szCs w:val="28"/>
        </w:rPr>
        <w:t>Республики Башкортостан.</w:t>
      </w:r>
    </w:p>
    <w:p w:rsidR="00EA50A3" w:rsidRPr="009669DE" w:rsidRDefault="00EA50A3" w:rsidP="00EA50A3">
      <w:pPr>
        <w:tabs>
          <w:tab w:val="left" w:pos="284"/>
        </w:tabs>
        <w:ind w:left="567" w:firstLine="709"/>
        <w:rPr>
          <w:b/>
          <w:bCs/>
          <w:sz w:val="28"/>
          <w:szCs w:val="28"/>
        </w:rPr>
      </w:pPr>
    </w:p>
    <w:p w:rsidR="00EA50A3" w:rsidRPr="009669DE" w:rsidRDefault="00EA50A3" w:rsidP="00B23AE1">
      <w:pPr>
        <w:pStyle w:val="ConsPlusNormal"/>
        <w:tabs>
          <w:tab w:val="left" w:pos="284"/>
        </w:tabs>
        <w:ind w:left="567" w:firstLine="540"/>
        <w:jc w:val="both"/>
        <w:rPr>
          <w:rFonts w:ascii="Times New Roman" w:hAnsi="Times New Roman" w:cs="Times New Roman"/>
          <w:sz w:val="28"/>
          <w:szCs w:val="28"/>
        </w:rPr>
      </w:pPr>
    </w:p>
    <w:p w:rsidR="00BB351C" w:rsidRPr="009669DE" w:rsidRDefault="00BB351C" w:rsidP="00B23AE1">
      <w:pPr>
        <w:pStyle w:val="ConsPlusNormal"/>
        <w:tabs>
          <w:tab w:val="left" w:pos="284"/>
        </w:tabs>
        <w:ind w:left="567"/>
        <w:jc w:val="center"/>
        <w:rPr>
          <w:rFonts w:ascii="Times New Roman" w:hAnsi="Times New Roman" w:cs="Times New Roman"/>
          <w:sz w:val="28"/>
          <w:szCs w:val="28"/>
        </w:rPr>
      </w:pPr>
    </w:p>
    <w:p w:rsidR="00BB351C" w:rsidRPr="009669DE" w:rsidRDefault="00BB351C" w:rsidP="00B23AE1">
      <w:pPr>
        <w:pStyle w:val="ConsPlusNormal"/>
        <w:tabs>
          <w:tab w:val="left" w:pos="284"/>
        </w:tabs>
        <w:ind w:left="567"/>
        <w:jc w:val="center"/>
        <w:rPr>
          <w:rFonts w:ascii="Times New Roman" w:hAnsi="Times New Roman" w:cs="Times New Roman"/>
          <w:sz w:val="28"/>
          <w:szCs w:val="28"/>
        </w:rPr>
      </w:pPr>
    </w:p>
    <w:p w:rsidR="00BB351C" w:rsidRPr="009669DE" w:rsidRDefault="00BB351C" w:rsidP="00B23AE1">
      <w:pPr>
        <w:pStyle w:val="ConsPlusNormal"/>
        <w:tabs>
          <w:tab w:val="left" w:pos="284"/>
        </w:tabs>
        <w:ind w:left="567"/>
        <w:jc w:val="center"/>
        <w:rPr>
          <w:rFonts w:ascii="Times New Roman" w:hAnsi="Times New Roman" w:cs="Times New Roman"/>
          <w:sz w:val="28"/>
          <w:szCs w:val="28"/>
        </w:rPr>
      </w:pPr>
    </w:p>
    <w:p w:rsidR="00BB351C" w:rsidRPr="009669DE" w:rsidRDefault="00BB351C" w:rsidP="00B23AE1">
      <w:pPr>
        <w:pStyle w:val="ConsPlusNormal"/>
        <w:tabs>
          <w:tab w:val="left" w:pos="142"/>
        </w:tabs>
        <w:ind w:left="142"/>
        <w:jc w:val="right"/>
        <w:rPr>
          <w:rFonts w:ascii="Times New Roman" w:hAnsi="Times New Roman" w:cs="Times New Roman"/>
          <w:b/>
          <w:sz w:val="28"/>
          <w:szCs w:val="28"/>
        </w:rPr>
        <w:sectPr w:rsidR="00BB351C" w:rsidRPr="009669DE" w:rsidSect="00E371F1">
          <w:pgSz w:w="11906" w:h="16838" w:code="9"/>
          <w:pgMar w:top="142" w:right="566" w:bottom="284" w:left="851" w:header="708" w:footer="708" w:gutter="0"/>
          <w:cols w:space="708"/>
          <w:docGrid w:linePitch="360"/>
        </w:sectPr>
      </w:pPr>
    </w:p>
    <w:p w:rsidR="00BB351C" w:rsidRPr="009669DE" w:rsidRDefault="00BB351C" w:rsidP="00B23AE1">
      <w:pPr>
        <w:pStyle w:val="ConsPlusNormal"/>
        <w:tabs>
          <w:tab w:val="left" w:pos="142"/>
        </w:tabs>
        <w:ind w:left="142" w:firstLine="8363"/>
        <w:rPr>
          <w:rStyle w:val="a6"/>
          <w:rFonts w:ascii="Times New Roman" w:hAnsi="Times New Roman"/>
          <w:b w:val="0"/>
          <w:bCs w:val="0"/>
          <w:sz w:val="28"/>
          <w:szCs w:val="28"/>
        </w:rPr>
      </w:pPr>
      <w:r w:rsidRPr="009669DE">
        <w:rPr>
          <w:rFonts w:ascii="Times New Roman" w:hAnsi="Times New Roman" w:cs="Times New Roman"/>
          <w:sz w:val="28"/>
          <w:szCs w:val="28"/>
        </w:rPr>
        <w:lastRenderedPageBreak/>
        <w:t xml:space="preserve">Приложение </w:t>
      </w:r>
      <w:proofErr w:type="gramStart"/>
      <w:r w:rsidRPr="009669DE">
        <w:rPr>
          <w:rFonts w:ascii="Times New Roman" w:hAnsi="Times New Roman" w:cs="Times New Roman"/>
          <w:sz w:val="28"/>
          <w:szCs w:val="28"/>
        </w:rPr>
        <w:t>к</w:t>
      </w:r>
      <w:proofErr w:type="gramEnd"/>
      <w:r w:rsidRPr="009669DE">
        <w:rPr>
          <w:rFonts w:ascii="Times New Roman" w:hAnsi="Times New Roman" w:cs="Times New Roman"/>
          <w:sz w:val="28"/>
          <w:szCs w:val="28"/>
        </w:rPr>
        <w:t xml:space="preserve"> </w:t>
      </w:r>
    </w:p>
    <w:p w:rsidR="00BB351C" w:rsidRPr="009669DE" w:rsidRDefault="00BB351C" w:rsidP="00B23AE1">
      <w:pPr>
        <w:pStyle w:val="stylet1"/>
        <w:tabs>
          <w:tab w:val="left" w:pos="142"/>
        </w:tabs>
        <w:spacing w:before="0" w:beforeAutospacing="0" w:after="0" w:afterAutospacing="0"/>
        <w:ind w:left="142" w:firstLine="8363"/>
        <w:rPr>
          <w:sz w:val="28"/>
          <w:szCs w:val="28"/>
        </w:rPr>
      </w:pPr>
      <w:r w:rsidRPr="009669DE">
        <w:rPr>
          <w:rStyle w:val="a6"/>
          <w:b w:val="0"/>
          <w:sz w:val="28"/>
          <w:szCs w:val="28"/>
        </w:rPr>
        <w:t>ПРАВИЛАМ содержания, выпаса и прогона</w:t>
      </w:r>
      <w:r w:rsidRPr="009669DE">
        <w:rPr>
          <w:sz w:val="28"/>
          <w:szCs w:val="28"/>
        </w:rPr>
        <w:t xml:space="preserve"> </w:t>
      </w:r>
    </w:p>
    <w:p w:rsidR="00BB351C" w:rsidRPr="009669DE" w:rsidRDefault="00BB351C" w:rsidP="00B23AE1">
      <w:pPr>
        <w:pStyle w:val="stylet1"/>
        <w:tabs>
          <w:tab w:val="left" w:pos="142"/>
        </w:tabs>
        <w:spacing w:before="0" w:beforeAutospacing="0" w:after="0" w:afterAutospacing="0"/>
        <w:ind w:left="142" w:firstLine="8363"/>
        <w:rPr>
          <w:rStyle w:val="a6"/>
          <w:b w:val="0"/>
          <w:sz w:val="28"/>
          <w:szCs w:val="28"/>
        </w:rPr>
      </w:pPr>
      <w:r w:rsidRPr="009669DE">
        <w:rPr>
          <w:rStyle w:val="a6"/>
          <w:b w:val="0"/>
          <w:sz w:val="28"/>
          <w:szCs w:val="28"/>
        </w:rPr>
        <w:t xml:space="preserve">сельскохозяйственных животных </w:t>
      </w:r>
    </w:p>
    <w:p w:rsidR="00BB351C" w:rsidRPr="009669DE" w:rsidRDefault="00BB351C" w:rsidP="00B23AE1">
      <w:pPr>
        <w:pStyle w:val="stylet1"/>
        <w:tabs>
          <w:tab w:val="left" w:pos="142"/>
        </w:tabs>
        <w:spacing w:before="0" w:beforeAutospacing="0" w:after="0" w:afterAutospacing="0"/>
        <w:ind w:left="142" w:firstLine="8363"/>
        <w:rPr>
          <w:rStyle w:val="a6"/>
          <w:b w:val="0"/>
          <w:sz w:val="28"/>
          <w:szCs w:val="28"/>
        </w:rPr>
      </w:pPr>
      <w:r w:rsidRPr="009669DE">
        <w:rPr>
          <w:rStyle w:val="a6"/>
          <w:b w:val="0"/>
          <w:sz w:val="28"/>
          <w:szCs w:val="28"/>
        </w:rPr>
        <w:t xml:space="preserve">в сельском поселении </w:t>
      </w:r>
      <w:proofErr w:type="spellStart"/>
      <w:r w:rsidR="005C2017" w:rsidRPr="009669DE">
        <w:rPr>
          <w:rStyle w:val="a6"/>
          <w:b w:val="0"/>
          <w:sz w:val="28"/>
          <w:szCs w:val="28"/>
        </w:rPr>
        <w:t>Алькинский</w:t>
      </w:r>
      <w:proofErr w:type="spellEnd"/>
      <w:r w:rsidRPr="009669DE">
        <w:rPr>
          <w:rStyle w:val="a6"/>
          <w:b w:val="0"/>
          <w:sz w:val="28"/>
          <w:szCs w:val="28"/>
        </w:rPr>
        <w:t xml:space="preserve"> сельсовет </w:t>
      </w:r>
    </w:p>
    <w:p w:rsidR="00BB351C" w:rsidRPr="009669DE" w:rsidRDefault="00BB351C" w:rsidP="00B23AE1">
      <w:pPr>
        <w:pStyle w:val="ConsPlusNormal"/>
        <w:tabs>
          <w:tab w:val="left" w:pos="142"/>
        </w:tabs>
        <w:ind w:left="142"/>
        <w:jc w:val="right"/>
        <w:rPr>
          <w:rFonts w:ascii="Times New Roman" w:hAnsi="Times New Roman" w:cs="Times New Roman"/>
          <w:b/>
          <w:sz w:val="28"/>
          <w:szCs w:val="28"/>
        </w:rPr>
      </w:pPr>
    </w:p>
    <w:p w:rsidR="00BB351C" w:rsidRPr="009669DE" w:rsidRDefault="00BB351C" w:rsidP="00B23AE1">
      <w:pPr>
        <w:pStyle w:val="ConsPlusNormal"/>
        <w:tabs>
          <w:tab w:val="left" w:pos="142"/>
        </w:tabs>
        <w:ind w:left="142"/>
        <w:jc w:val="center"/>
        <w:rPr>
          <w:rFonts w:ascii="Times New Roman" w:hAnsi="Times New Roman" w:cs="Times New Roman"/>
          <w:b/>
          <w:sz w:val="28"/>
          <w:szCs w:val="28"/>
        </w:rPr>
      </w:pPr>
      <w:r w:rsidRPr="009669DE">
        <w:rPr>
          <w:rFonts w:ascii="Times New Roman" w:hAnsi="Times New Roman" w:cs="Times New Roman"/>
          <w:b/>
          <w:sz w:val="28"/>
          <w:szCs w:val="28"/>
        </w:rPr>
        <w:t>МАРШРУТ И ВРЕМЯ</w:t>
      </w:r>
    </w:p>
    <w:p w:rsidR="00BB351C" w:rsidRPr="009669DE" w:rsidRDefault="00BB351C" w:rsidP="00B23AE1">
      <w:pPr>
        <w:pStyle w:val="ConsPlusNormal"/>
        <w:tabs>
          <w:tab w:val="left" w:pos="142"/>
        </w:tabs>
        <w:ind w:left="142"/>
        <w:jc w:val="center"/>
        <w:rPr>
          <w:rFonts w:ascii="Times New Roman" w:hAnsi="Times New Roman" w:cs="Times New Roman"/>
          <w:b/>
          <w:sz w:val="28"/>
          <w:szCs w:val="28"/>
        </w:rPr>
      </w:pPr>
      <w:r w:rsidRPr="009669DE">
        <w:rPr>
          <w:rFonts w:ascii="Times New Roman" w:hAnsi="Times New Roman" w:cs="Times New Roman"/>
          <w:b/>
          <w:sz w:val="28"/>
          <w:szCs w:val="28"/>
        </w:rPr>
        <w:t xml:space="preserve">ПРОГОНА СЕЛЬСКОХОЗЯЙСТВЕННЫХ ЖИВОТНЫХ ДО МЕСТА ВЫПАСА НА ТЕРРИТОРИИ СЕЛЬСКОГО ПОСЕЛЕНИЯ </w:t>
      </w:r>
      <w:r w:rsidR="009669DE" w:rsidRPr="009669DE">
        <w:rPr>
          <w:rFonts w:ascii="Times New Roman" w:hAnsi="Times New Roman" w:cs="Times New Roman"/>
          <w:b/>
          <w:sz w:val="28"/>
          <w:szCs w:val="28"/>
        </w:rPr>
        <w:t>АЛЬКИНСКИЙ</w:t>
      </w:r>
      <w:r w:rsidRPr="009669DE">
        <w:rPr>
          <w:rFonts w:ascii="Times New Roman" w:hAnsi="Times New Roman" w:cs="Times New Roman"/>
          <w:b/>
          <w:sz w:val="28"/>
          <w:szCs w:val="28"/>
        </w:rPr>
        <w:t xml:space="preserve"> СЕЛЬСОВЕТ МУНИЦИПАЛЬНОГО РАЙОНА </w:t>
      </w:r>
      <w:r w:rsidR="009669DE" w:rsidRPr="009669DE">
        <w:rPr>
          <w:rFonts w:ascii="Times New Roman" w:hAnsi="Times New Roman" w:cs="Times New Roman"/>
          <w:b/>
          <w:sz w:val="28"/>
          <w:szCs w:val="28"/>
        </w:rPr>
        <w:t>САЛАВАТСКИЙ</w:t>
      </w:r>
      <w:r w:rsidRPr="009669DE">
        <w:rPr>
          <w:rFonts w:ascii="Times New Roman" w:hAnsi="Times New Roman" w:cs="Times New Roman"/>
          <w:b/>
          <w:sz w:val="28"/>
          <w:szCs w:val="28"/>
        </w:rPr>
        <w:t xml:space="preserve"> РАЙОН</w:t>
      </w:r>
      <w:r w:rsidR="009669DE">
        <w:rPr>
          <w:rFonts w:ascii="Times New Roman" w:hAnsi="Times New Roman" w:cs="Times New Roman"/>
          <w:b/>
          <w:sz w:val="28"/>
          <w:szCs w:val="28"/>
        </w:rPr>
        <w:t xml:space="preserve"> </w:t>
      </w:r>
      <w:r w:rsidRPr="009669DE">
        <w:rPr>
          <w:rFonts w:ascii="Times New Roman" w:hAnsi="Times New Roman" w:cs="Times New Roman"/>
          <w:b/>
          <w:sz w:val="28"/>
          <w:szCs w:val="28"/>
        </w:rPr>
        <w:t>РЕСПУБЛИКИ БАШКОРТОСТАН</w:t>
      </w:r>
    </w:p>
    <w:tbl>
      <w:tblPr>
        <w:tblW w:w="15082" w:type="dxa"/>
        <w:jc w:val="center"/>
        <w:tblInd w:w="-3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110"/>
        <w:gridCol w:w="2932"/>
        <w:gridCol w:w="4122"/>
        <w:gridCol w:w="4918"/>
      </w:tblGrid>
      <w:tr w:rsidR="00BB351C" w:rsidRPr="009669DE" w:rsidTr="00376B02">
        <w:trPr>
          <w:trHeight w:val="152"/>
          <w:jc w:val="center"/>
        </w:trPr>
        <w:tc>
          <w:tcPr>
            <w:tcW w:w="3110" w:type="dxa"/>
            <w:tcBorders>
              <w:bottom w:val="single" w:sz="4" w:space="0" w:color="auto"/>
            </w:tcBorders>
          </w:tcPr>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r w:rsidRPr="009669DE">
              <w:rPr>
                <w:rFonts w:ascii="Times New Roman" w:hAnsi="Times New Roman" w:cs="Times New Roman"/>
                <w:b/>
                <w:sz w:val="28"/>
                <w:szCs w:val="28"/>
              </w:rPr>
              <w:t xml:space="preserve">Время </w:t>
            </w:r>
          </w:p>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r w:rsidRPr="009669DE">
              <w:rPr>
                <w:rFonts w:ascii="Times New Roman" w:hAnsi="Times New Roman" w:cs="Times New Roman"/>
                <w:b/>
                <w:sz w:val="28"/>
                <w:szCs w:val="28"/>
              </w:rPr>
              <w:t>Маршрут прогона Место выпаса</w:t>
            </w:r>
          </w:p>
        </w:tc>
        <w:tc>
          <w:tcPr>
            <w:tcW w:w="2932" w:type="dxa"/>
          </w:tcPr>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p>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r w:rsidRPr="009669DE">
              <w:rPr>
                <w:rFonts w:ascii="Times New Roman" w:hAnsi="Times New Roman" w:cs="Times New Roman"/>
                <w:b/>
                <w:sz w:val="28"/>
                <w:szCs w:val="28"/>
              </w:rPr>
              <w:t>Населенные пункты</w:t>
            </w:r>
          </w:p>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p>
        </w:tc>
        <w:tc>
          <w:tcPr>
            <w:tcW w:w="4122" w:type="dxa"/>
          </w:tcPr>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r w:rsidRPr="009669DE">
              <w:rPr>
                <w:rFonts w:ascii="Times New Roman" w:hAnsi="Times New Roman" w:cs="Times New Roman"/>
                <w:b/>
                <w:sz w:val="28"/>
                <w:szCs w:val="28"/>
              </w:rPr>
              <w:t xml:space="preserve">Маршрут прогона </w:t>
            </w:r>
            <w:proofErr w:type="spellStart"/>
            <w:r w:rsidRPr="009669DE">
              <w:rPr>
                <w:rFonts w:ascii="Times New Roman" w:hAnsi="Times New Roman" w:cs="Times New Roman"/>
                <w:b/>
                <w:sz w:val="28"/>
                <w:szCs w:val="28"/>
              </w:rPr>
              <w:t>сельскохозяй</w:t>
            </w:r>
            <w:proofErr w:type="spellEnd"/>
            <w:r w:rsidRPr="009669DE">
              <w:rPr>
                <w:rFonts w:ascii="Times New Roman" w:hAnsi="Times New Roman" w:cs="Times New Roman"/>
                <w:b/>
                <w:sz w:val="28"/>
                <w:szCs w:val="28"/>
              </w:rPr>
              <w:t>-</w:t>
            </w:r>
          </w:p>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proofErr w:type="spellStart"/>
            <w:r w:rsidRPr="009669DE">
              <w:rPr>
                <w:rFonts w:ascii="Times New Roman" w:hAnsi="Times New Roman" w:cs="Times New Roman"/>
                <w:b/>
                <w:sz w:val="28"/>
                <w:szCs w:val="28"/>
              </w:rPr>
              <w:t>ственных</w:t>
            </w:r>
            <w:proofErr w:type="spellEnd"/>
            <w:r w:rsidRPr="009669DE">
              <w:rPr>
                <w:rFonts w:ascii="Times New Roman" w:hAnsi="Times New Roman" w:cs="Times New Roman"/>
                <w:b/>
                <w:sz w:val="28"/>
                <w:szCs w:val="28"/>
              </w:rPr>
              <w:t xml:space="preserve"> животных до места</w:t>
            </w:r>
          </w:p>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r w:rsidRPr="009669DE">
              <w:rPr>
                <w:rFonts w:ascii="Times New Roman" w:hAnsi="Times New Roman" w:cs="Times New Roman"/>
                <w:b/>
                <w:sz w:val="28"/>
                <w:szCs w:val="28"/>
              </w:rPr>
              <w:t>выпаса</w:t>
            </w:r>
          </w:p>
        </w:tc>
        <w:tc>
          <w:tcPr>
            <w:tcW w:w="4918" w:type="dxa"/>
          </w:tcPr>
          <w:p w:rsidR="00BB351C" w:rsidRPr="009669DE" w:rsidRDefault="00BB351C" w:rsidP="00376B02">
            <w:pPr>
              <w:pStyle w:val="ConsPlusCell"/>
              <w:tabs>
                <w:tab w:val="left" w:pos="142"/>
              </w:tabs>
              <w:ind w:left="142"/>
              <w:jc w:val="center"/>
              <w:rPr>
                <w:rFonts w:ascii="Times New Roman" w:hAnsi="Times New Roman" w:cs="Times New Roman"/>
                <w:b/>
                <w:sz w:val="28"/>
                <w:szCs w:val="28"/>
              </w:rPr>
            </w:pPr>
            <w:r w:rsidRPr="009669DE">
              <w:rPr>
                <w:rFonts w:ascii="Times New Roman" w:hAnsi="Times New Roman" w:cs="Times New Roman"/>
                <w:b/>
                <w:sz w:val="28"/>
                <w:szCs w:val="28"/>
              </w:rPr>
              <w:t>Место выпаса сельскохозяйственных животных</w:t>
            </w:r>
          </w:p>
        </w:tc>
      </w:tr>
      <w:tr w:rsidR="005C2017" w:rsidRPr="009669DE" w:rsidTr="00376B02">
        <w:trPr>
          <w:trHeight w:val="1073"/>
          <w:jc w:val="center"/>
        </w:trPr>
        <w:tc>
          <w:tcPr>
            <w:tcW w:w="3110" w:type="dxa"/>
            <w:vMerge w:val="restart"/>
            <w:tcBorders>
              <w:top w:val="single" w:sz="4" w:space="0" w:color="auto"/>
            </w:tcBorders>
          </w:tcPr>
          <w:p w:rsidR="005C2017" w:rsidRPr="009669DE" w:rsidRDefault="005C2017" w:rsidP="00376B02">
            <w:pPr>
              <w:pStyle w:val="ConsPlusNormal"/>
              <w:tabs>
                <w:tab w:val="left" w:pos="142"/>
              </w:tabs>
              <w:ind w:left="142" w:firstLine="0"/>
              <w:rPr>
                <w:rFonts w:ascii="Times New Roman" w:hAnsi="Times New Roman" w:cs="Times New Roman"/>
                <w:sz w:val="28"/>
                <w:szCs w:val="28"/>
              </w:rPr>
            </w:pPr>
          </w:p>
          <w:p w:rsidR="005C2017" w:rsidRPr="009669DE" w:rsidRDefault="005C2017" w:rsidP="00376B02">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 xml:space="preserve"> лето </w:t>
            </w:r>
          </w:p>
          <w:p w:rsidR="005C2017" w:rsidRPr="009669DE" w:rsidRDefault="005C2017" w:rsidP="00376B02">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с 7:00 до20.00</w:t>
            </w:r>
          </w:p>
          <w:p w:rsidR="005C2017" w:rsidRPr="009669DE" w:rsidRDefault="005C2017" w:rsidP="00376B02">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весна–осень</w:t>
            </w:r>
          </w:p>
          <w:p w:rsidR="005C2017" w:rsidRPr="009669DE" w:rsidRDefault="005C2017" w:rsidP="00376B02">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 xml:space="preserve">с8:00 до </w:t>
            </w:r>
            <w:r w:rsidR="009669DE" w:rsidRPr="009669DE">
              <w:rPr>
                <w:rFonts w:ascii="Times New Roman" w:hAnsi="Times New Roman" w:cs="Times New Roman"/>
                <w:b/>
                <w:sz w:val="28"/>
                <w:szCs w:val="28"/>
              </w:rPr>
              <w:t>19</w:t>
            </w:r>
            <w:r w:rsidRPr="009669DE">
              <w:rPr>
                <w:rFonts w:ascii="Times New Roman" w:hAnsi="Times New Roman" w:cs="Times New Roman"/>
                <w:b/>
                <w:sz w:val="28"/>
                <w:szCs w:val="28"/>
              </w:rPr>
              <w:t>:00</w:t>
            </w:r>
          </w:p>
          <w:p w:rsidR="005C2017" w:rsidRPr="009669DE" w:rsidRDefault="005C2017" w:rsidP="00376B02">
            <w:pPr>
              <w:pStyle w:val="ConsPlusNormal"/>
              <w:tabs>
                <w:tab w:val="left" w:pos="142"/>
              </w:tabs>
              <w:ind w:left="142"/>
              <w:rPr>
                <w:rFonts w:ascii="Times New Roman" w:hAnsi="Times New Roman" w:cs="Times New Roman"/>
                <w:b/>
                <w:sz w:val="28"/>
                <w:szCs w:val="28"/>
              </w:rPr>
            </w:pPr>
          </w:p>
          <w:p w:rsidR="005C2017" w:rsidRPr="009669DE" w:rsidRDefault="005C2017" w:rsidP="00376B02">
            <w:pPr>
              <w:pStyle w:val="ConsPlusNormal"/>
              <w:tabs>
                <w:tab w:val="left" w:pos="142"/>
              </w:tabs>
              <w:ind w:left="142" w:firstLine="0"/>
              <w:rPr>
                <w:rFonts w:ascii="Times New Roman" w:hAnsi="Times New Roman" w:cs="Times New Roman"/>
                <w:sz w:val="28"/>
                <w:szCs w:val="28"/>
              </w:rPr>
            </w:pPr>
          </w:p>
        </w:tc>
        <w:tc>
          <w:tcPr>
            <w:tcW w:w="2932" w:type="dxa"/>
          </w:tcPr>
          <w:p w:rsidR="005C2017" w:rsidRPr="009669DE" w:rsidRDefault="005C2017" w:rsidP="005C2017">
            <w:pPr>
              <w:pStyle w:val="ConsPlusNormal"/>
              <w:tabs>
                <w:tab w:val="left" w:pos="142"/>
              </w:tabs>
              <w:ind w:left="142" w:firstLine="0"/>
              <w:contextualSpacing/>
              <w:rPr>
                <w:rFonts w:ascii="Times New Roman" w:hAnsi="Times New Roman" w:cs="Times New Roman"/>
                <w:b/>
                <w:sz w:val="28"/>
                <w:szCs w:val="28"/>
              </w:rPr>
            </w:pPr>
            <w:r w:rsidRPr="009669DE">
              <w:rPr>
                <w:rFonts w:ascii="Times New Roman" w:hAnsi="Times New Roman" w:cs="Times New Roman"/>
                <w:b/>
                <w:sz w:val="28"/>
                <w:szCs w:val="28"/>
              </w:rPr>
              <w:t xml:space="preserve">1) </w:t>
            </w:r>
            <w:proofErr w:type="spellStart"/>
            <w:r w:rsidRPr="009669DE">
              <w:rPr>
                <w:rFonts w:ascii="Times New Roman" w:hAnsi="Times New Roman" w:cs="Times New Roman"/>
                <w:b/>
                <w:sz w:val="28"/>
                <w:szCs w:val="28"/>
              </w:rPr>
              <w:t>с</w:t>
            </w:r>
            <w:proofErr w:type="gramStart"/>
            <w:r w:rsidRPr="009669DE">
              <w:rPr>
                <w:rFonts w:ascii="Times New Roman" w:hAnsi="Times New Roman" w:cs="Times New Roman"/>
                <w:b/>
                <w:sz w:val="28"/>
                <w:szCs w:val="28"/>
              </w:rPr>
              <w:t>.А</w:t>
            </w:r>
            <w:proofErr w:type="gramEnd"/>
            <w:r w:rsidRPr="009669DE">
              <w:rPr>
                <w:rFonts w:ascii="Times New Roman" w:hAnsi="Times New Roman" w:cs="Times New Roman"/>
                <w:b/>
                <w:sz w:val="28"/>
                <w:szCs w:val="28"/>
              </w:rPr>
              <w:t>лькино</w:t>
            </w:r>
            <w:proofErr w:type="spellEnd"/>
            <w:r w:rsidRPr="009669DE">
              <w:rPr>
                <w:rFonts w:ascii="Times New Roman" w:hAnsi="Times New Roman" w:cs="Times New Roman"/>
                <w:b/>
                <w:sz w:val="28"/>
                <w:szCs w:val="28"/>
              </w:rPr>
              <w:t xml:space="preserve"> </w:t>
            </w:r>
          </w:p>
        </w:tc>
        <w:tc>
          <w:tcPr>
            <w:tcW w:w="4122" w:type="dxa"/>
          </w:tcPr>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.М</w:t>
            </w:r>
            <w:proofErr w:type="gramEnd"/>
            <w:r w:rsidRPr="009669DE">
              <w:rPr>
                <w:rFonts w:ascii="Times New Roman" w:hAnsi="Times New Roman" w:cs="Times New Roman"/>
                <w:sz w:val="28"/>
                <w:szCs w:val="28"/>
              </w:rPr>
              <w:t>олодежная</w:t>
            </w:r>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.Ц</w:t>
            </w:r>
            <w:proofErr w:type="gramEnd"/>
            <w:r w:rsidRPr="009669DE">
              <w:rPr>
                <w:rFonts w:ascii="Times New Roman" w:hAnsi="Times New Roman" w:cs="Times New Roman"/>
                <w:sz w:val="28"/>
                <w:szCs w:val="28"/>
              </w:rPr>
              <w:t>ентральная</w:t>
            </w:r>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.С</w:t>
            </w:r>
            <w:proofErr w:type="gramEnd"/>
            <w:r w:rsidRPr="009669DE">
              <w:rPr>
                <w:rFonts w:ascii="Times New Roman" w:hAnsi="Times New Roman" w:cs="Times New Roman"/>
                <w:sz w:val="28"/>
                <w:szCs w:val="28"/>
              </w:rPr>
              <w:t>алавата</w:t>
            </w:r>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.К</w:t>
            </w:r>
            <w:proofErr w:type="gramEnd"/>
            <w:r w:rsidRPr="009669DE">
              <w:rPr>
                <w:rFonts w:ascii="Times New Roman" w:hAnsi="Times New Roman" w:cs="Times New Roman"/>
                <w:sz w:val="28"/>
                <w:szCs w:val="28"/>
              </w:rPr>
              <w:t>ольцевая</w:t>
            </w:r>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.Н</w:t>
            </w:r>
            <w:proofErr w:type="gramEnd"/>
            <w:r w:rsidRPr="009669DE">
              <w:rPr>
                <w:rFonts w:ascii="Times New Roman" w:hAnsi="Times New Roman" w:cs="Times New Roman"/>
                <w:sz w:val="28"/>
                <w:szCs w:val="28"/>
              </w:rPr>
              <w:t>абережная</w:t>
            </w:r>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p>
        </w:tc>
        <w:tc>
          <w:tcPr>
            <w:tcW w:w="4918" w:type="dxa"/>
          </w:tcPr>
          <w:p w:rsidR="005C2017" w:rsidRPr="009669DE" w:rsidRDefault="005C2017" w:rsidP="00D13BD3">
            <w:pPr>
              <w:pStyle w:val="ConsPlusNormal"/>
              <w:tabs>
                <w:tab w:val="left" w:pos="142"/>
              </w:tabs>
              <w:ind w:left="142" w:right="102" w:firstLine="0"/>
              <w:contextualSpacing/>
              <w:rPr>
                <w:rFonts w:ascii="Times New Roman" w:hAnsi="Times New Roman" w:cs="Times New Roman"/>
                <w:sz w:val="28"/>
                <w:szCs w:val="28"/>
              </w:rPr>
            </w:pPr>
            <w:r w:rsidRPr="009669DE">
              <w:rPr>
                <w:rFonts w:ascii="Times New Roman" w:hAnsi="Times New Roman" w:cs="Times New Roman"/>
                <w:sz w:val="28"/>
                <w:szCs w:val="28"/>
              </w:rPr>
              <w:t>пастбища: вдоль речки «</w:t>
            </w:r>
            <w:proofErr w:type="spellStart"/>
            <w:r w:rsidRPr="009669DE">
              <w:rPr>
                <w:rFonts w:ascii="Times New Roman" w:hAnsi="Times New Roman" w:cs="Times New Roman"/>
                <w:sz w:val="28"/>
                <w:szCs w:val="28"/>
              </w:rPr>
              <w:t>Усть-Канда</w:t>
            </w:r>
            <w:proofErr w:type="spellEnd"/>
            <w:r w:rsidRPr="009669DE">
              <w:rPr>
                <w:rFonts w:ascii="Times New Roman" w:hAnsi="Times New Roman" w:cs="Times New Roman"/>
                <w:sz w:val="28"/>
                <w:szCs w:val="28"/>
              </w:rPr>
              <w:t>» на склоне горы «</w:t>
            </w:r>
            <w:proofErr w:type="spellStart"/>
            <w:r w:rsidRPr="009669DE">
              <w:rPr>
                <w:rFonts w:ascii="Times New Roman" w:hAnsi="Times New Roman" w:cs="Times New Roman"/>
                <w:sz w:val="28"/>
                <w:szCs w:val="28"/>
              </w:rPr>
              <w:t>Зыярат</w:t>
            </w:r>
            <w:proofErr w:type="spellEnd"/>
            <w:r w:rsidRPr="009669DE">
              <w:rPr>
                <w:rFonts w:ascii="Times New Roman" w:hAnsi="Times New Roman" w:cs="Times New Roman"/>
                <w:sz w:val="28"/>
                <w:szCs w:val="28"/>
              </w:rPr>
              <w:t xml:space="preserve"> </w:t>
            </w:r>
            <w:proofErr w:type="spellStart"/>
            <w:r w:rsidRPr="009669DE">
              <w:rPr>
                <w:rFonts w:ascii="Times New Roman" w:hAnsi="Times New Roman" w:cs="Times New Roman"/>
                <w:sz w:val="28"/>
                <w:szCs w:val="28"/>
              </w:rPr>
              <w:t>тау</w:t>
            </w:r>
            <w:proofErr w:type="spellEnd"/>
            <w:r w:rsidRPr="009669DE">
              <w:rPr>
                <w:rFonts w:ascii="Times New Roman" w:hAnsi="Times New Roman" w:cs="Times New Roman"/>
                <w:sz w:val="28"/>
                <w:szCs w:val="28"/>
              </w:rPr>
              <w:t>», «</w:t>
            </w:r>
            <w:proofErr w:type="spellStart"/>
            <w:r w:rsidRPr="009669DE">
              <w:rPr>
                <w:rFonts w:ascii="Times New Roman" w:hAnsi="Times New Roman" w:cs="Times New Roman"/>
                <w:sz w:val="28"/>
                <w:szCs w:val="28"/>
              </w:rPr>
              <w:t>Петряй</w:t>
            </w:r>
            <w:proofErr w:type="spellEnd"/>
            <w:r w:rsidRPr="009669DE">
              <w:rPr>
                <w:rFonts w:ascii="Times New Roman" w:hAnsi="Times New Roman" w:cs="Times New Roman"/>
                <w:sz w:val="28"/>
                <w:szCs w:val="28"/>
              </w:rPr>
              <w:t>».</w:t>
            </w:r>
          </w:p>
          <w:p w:rsidR="005C2017" w:rsidRPr="009669DE" w:rsidRDefault="005C2017" w:rsidP="00376B02">
            <w:pPr>
              <w:pStyle w:val="ConsPlusNormal"/>
              <w:tabs>
                <w:tab w:val="left" w:pos="142"/>
              </w:tabs>
              <w:ind w:left="142" w:right="102" w:firstLine="0"/>
              <w:contextualSpacing/>
              <w:rPr>
                <w:rFonts w:ascii="Times New Roman" w:hAnsi="Times New Roman" w:cs="Times New Roman"/>
                <w:sz w:val="28"/>
                <w:szCs w:val="28"/>
              </w:rPr>
            </w:pPr>
          </w:p>
        </w:tc>
      </w:tr>
      <w:tr w:rsidR="005C2017" w:rsidRPr="009669DE" w:rsidTr="00376B02">
        <w:trPr>
          <w:trHeight w:val="1215"/>
          <w:jc w:val="center"/>
        </w:trPr>
        <w:tc>
          <w:tcPr>
            <w:tcW w:w="3110" w:type="dxa"/>
            <w:vMerge/>
          </w:tcPr>
          <w:p w:rsidR="005C2017" w:rsidRPr="009669DE" w:rsidRDefault="005C2017" w:rsidP="00376B02">
            <w:pPr>
              <w:pStyle w:val="ConsPlusNormal"/>
              <w:tabs>
                <w:tab w:val="left" w:pos="142"/>
              </w:tabs>
              <w:ind w:left="142" w:firstLine="0"/>
              <w:rPr>
                <w:rFonts w:ascii="Times New Roman" w:hAnsi="Times New Roman" w:cs="Times New Roman"/>
                <w:sz w:val="28"/>
                <w:szCs w:val="28"/>
              </w:rPr>
            </w:pPr>
          </w:p>
        </w:tc>
        <w:tc>
          <w:tcPr>
            <w:tcW w:w="2932" w:type="dxa"/>
          </w:tcPr>
          <w:p w:rsidR="005C2017" w:rsidRPr="009669DE" w:rsidRDefault="005C2017" w:rsidP="00376B02">
            <w:pPr>
              <w:pStyle w:val="ConsPlusNormal"/>
              <w:tabs>
                <w:tab w:val="left" w:pos="142"/>
              </w:tabs>
              <w:ind w:left="142" w:firstLine="0"/>
              <w:contextualSpacing/>
              <w:rPr>
                <w:rFonts w:ascii="Times New Roman" w:hAnsi="Times New Roman" w:cs="Times New Roman"/>
                <w:b/>
                <w:sz w:val="28"/>
                <w:szCs w:val="28"/>
              </w:rPr>
            </w:pPr>
          </w:p>
          <w:p w:rsidR="005C2017" w:rsidRPr="009669DE" w:rsidRDefault="005C2017" w:rsidP="005C2017">
            <w:pPr>
              <w:pStyle w:val="ConsPlusNormal"/>
              <w:tabs>
                <w:tab w:val="left" w:pos="142"/>
              </w:tabs>
              <w:ind w:left="142" w:firstLine="0"/>
              <w:contextualSpacing/>
              <w:rPr>
                <w:rFonts w:ascii="Times New Roman" w:hAnsi="Times New Roman" w:cs="Times New Roman"/>
                <w:b/>
                <w:sz w:val="28"/>
                <w:szCs w:val="28"/>
              </w:rPr>
            </w:pPr>
            <w:r w:rsidRPr="009669DE">
              <w:rPr>
                <w:rFonts w:ascii="Times New Roman" w:hAnsi="Times New Roman" w:cs="Times New Roman"/>
                <w:b/>
                <w:sz w:val="28"/>
                <w:szCs w:val="28"/>
              </w:rPr>
              <w:t xml:space="preserve">2) с. </w:t>
            </w:r>
            <w:proofErr w:type="spellStart"/>
            <w:r w:rsidRPr="009669DE">
              <w:rPr>
                <w:rFonts w:ascii="Times New Roman" w:hAnsi="Times New Roman" w:cs="Times New Roman"/>
                <w:b/>
                <w:sz w:val="28"/>
                <w:szCs w:val="28"/>
              </w:rPr>
              <w:t>Алькино</w:t>
            </w:r>
            <w:proofErr w:type="spellEnd"/>
          </w:p>
        </w:tc>
        <w:tc>
          <w:tcPr>
            <w:tcW w:w="4122" w:type="dxa"/>
          </w:tcPr>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ул. Мостовая</w:t>
            </w:r>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proofErr w:type="spellStart"/>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.А</w:t>
            </w:r>
            <w:proofErr w:type="gramEnd"/>
            <w:r w:rsidRPr="009669DE">
              <w:rPr>
                <w:rFonts w:ascii="Times New Roman" w:hAnsi="Times New Roman" w:cs="Times New Roman"/>
                <w:sz w:val="28"/>
                <w:szCs w:val="28"/>
              </w:rPr>
              <w:t>зналина</w:t>
            </w:r>
            <w:proofErr w:type="spellEnd"/>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.Ш</w:t>
            </w:r>
            <w:proofErr w:type="gramEnd"/>
            <w:r w:rsidRPr="009669DE">
              <w:rPr>
                <w:rFonts w:ascii="Times New Roman" w:hAnsi="Times New Roman" w:cs="Times New Roman"/>
                <w:sz w:val="28"/>
                <w:szCs w:val="28"/>
              </w:rPr>
              <w:t>кольная</w:t>
            </w:r>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.Н</w:t>
            </w:r>
            <w:proofErr w:type="gramEnd"/>
            <w:r w:rsidRPr="009669DE">
              <w:rPr>
                <w:rFonts w:ascii="Times New Roman" w:hAnsi="Times New Roman" w:cs="Times New Roman"/>
                <w:sz w:val="28"/>
                <w:szCs w:val="28"/>
              </w:rPr>
              <w:t>ура</w:t>
            </w:r>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КФХ «</w:t>
            </w:r>
            <w:proofErr w:type="spellStart"/>
            <w:r w:rsidRPr="009669DE">
              <w:rPr>
                <w:rFonts w:ascii="Times New Roman" w:hAnsi="Times New Roman" w:cs="Times New Roman"/>
                <w:sz w:val="28"/>
                <w:szCs w:val="28"/>
              </w:rPr>
              <w:t>Юлай</w:t>
            </w:r>
            <w:proofErr w:type="spellEnd"/>
            <w:r w:rsidRPr="009669DE">
              <w:rPr>
                <w:rFonts w:ascii="Times New Roman" w:hAnsi="Times New Roman" w:cs="Times New Roman"/>
                <w:sz w:val="28"/>
                <w:szCs w:val="28"/>
              </w:rPr>
              <w:t>»</w:t>
            </w:r>
          </w:p>
          <w:p w:rsidR="005C2017" w:rsidRPr="009669DE" w:rsidRDefault="005C2017" w:rsidP="002C4F56">
            <w:pPr>
              <w:pStyle w:val="ConsPlusNormal"/>
              <w:tabs>
                <w:tab w:val="left" w:pos="142"/>
              </w:tabs>
              <w:ind w:left="-218" w:firstLine="0"/>
              <w:contextualSpacing/>
              <w:rPr>
                <w:rFonts w:ascii="Times New Roman" w:hAnsi="Times New Roman" w:cs="Times New Roman"/>
                <w:sz w:val="28"/>
                <w:szCs w:val="28"/>
              </w:rPr>
            </w:pPr>
          </w:p>
        </w:tc>
        <w:tc>
          <w:tcPr>
            <w:tcW w:w="4918" w:type="dxa"/>
          </w:tcPr>
          <w:p w:rsidR="005C2017" w:rsidRPr="009669DE" w:rsidRDefault="005C2017" w:rsidP="00D13BD3">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пастбища: на склоне горы «</w:t>
            </w:r>
            <w:proofErr w:type="spellStart"/>
            <w:r w:rsidRPr="009669DE">
              <w:rPr>
                <w:rFonts w:ascii="Times New Roman" w:hAnsi="Times New Roman" w:cs="Times New Roman"/>
                <w:sz w:val="28"/>
                <w:szCs w:val="28"/>
              </w:rPr>
              <w:t>Йонос</w:t>
            </w:r>
            <w:proofErr w:type="spellEnd"/>
            <w:r w:rsidRPr="009669DE">
              <w:rPr>
                <w:rFonts w:ascii="Times New Roman" w:hAnsi="Times New Roman" w:cs="Times New Roman"/>
                <w:sz w:val="28"/>
                <w:szCs w:val="28"/>
              </w:rPr>
              <w:t xml:space="preserve"> </w:t>
            </w:r>
            <w:proofErr w:type="spellStart"/>
            <w:r w:rsidRPr="009669DE">
              <w:rPr>
                <w:rFonts w:ascii="Times New Roman" w:hAnsi="Times New Roman" w:cs="Times New Roman"/>
                <w:sz w:val="28"/>
                <w:szCs w:val="28"/>
              </w:rPr>
              <w:t>тау</w:t>
            </w:r>
            <w:proofErr w:type="spellEnd"/>
            <w:r w:rsidRPr="009669DE">
              <w:rPr>
                <w:rFonts w:ascii="Times New Roman" w:hAnsi="Times New Roman" w:cs="Times New Roman"/>
                <w:sz w:val="28"/>
                <w:szCs w:val="28"/>
              </w:rPr>
              <w:t>»</w:t>
            </w:r>
            <w:proofErr w:type="gramStart"/>
            <w:r w:rsidRPr="009669DE">
              <w:rPr>
                <w:rFonts w:ascii="Times New Roman" w:hAnsi="Times New Roman" w:cs="Times New Roman"/>
                <w:sz w:val="28"/>
                <w:szCs w:val="28"/>
              </w:rPr>
              <w:t xml:space="preserve"> </w:t>
            </w:r>
            <w:r w:rsidR="007603CF">
              <w:rPr>
                <w:rFonts w:ascii="Times New Roman" w:hAnsi="Times New Roman" w:cs="Times New Roman"/>
                <w:sz w:val="28"/>
                <w:szCs w:val="28"/>
              </w:rPr>
              <w:t>,</w:t>
            </w:r>
            <w:proofErr w:type="gramEnd"/>
            <w:r w:rsidR="007603CF">
              <w:rPr>
                <w:rFonts w:ascii="Times New Roman" w:hAnsi="Times New Roman" w:cs="Times New Roman"/>
                <w:sz w:val="28"/>
                <w:szCs w:val="28"/>
              </w:rPr>
              <w:t xml:space="preserve"> «</w:t>
            </w:r>
            <w:proofErr w:type="spellStart"/>
            <w:r w:rsidR="007603CF">
              <w:rPr>
                <w:rFonts w:ascii="Times New Roman" w:hAnsi="Times New Roman" w:cs="Times New Roman"/>
                <w:sz w:val="28"/>
                <w:szCs w:val="28"/>
              </w:rPr>
              <w:t>Ак</w:t>
            </w:r>
            <w:proofErr w:type="spellEnd"/>
            <w:r w:rsidR="007603CF">
              <w:rPr>
                <w:rFonts w:ascii="Times New Roman" w:hAnsi="Times New Roman" w:cs="Times New Roman"/>
                <w:sz w:val="28"/>
                <w:szCs w:val="28"/>
              </w:rPr>
              <w:t xml:space="preserve"> </w:t>
            </w:r>
            <w:proofErr w:type="spellStart"/>
            <w:r w:rsidR="007603CF">
              <w:rPr>
                <w:rFonts w:ascii="Times New Roman" w:hAnsi="Times New Roman" w:cs="Times New Roman"/>
                <w:sz w:val="28"/>
                <w:szCs w:val="28"/>
              </w:rPr>
              <w:t>шишмэ</w:t>
            </w:r>
            <w:proofErr w:type="spellEnd"/>
            <w:r w:rsidR="007603CF">
              <w:rPr>
                <w:rFonts w:ascii="Times New Roman" w:hAnsi="Times New Roman" w:cs="Times New Roman"/>
                <w:sz w:val="28"/>
                <w:szCs w:val="28"/>
              </w:rPr>
              <w:t>»</w:t>
            </w:r>
          </w:p>
        </w:tc>
      </w:tr>
      <w:tr w:rsidR="005C2017" w:rsidRPr="009669DE" w:rsidTr="00376B02">
        <w:trPr>
          <w:trHeight w:val="1215"/>
          <w:jc w:val="center"/>
        </w:trPr>
        <w:tc>
          <w:tcPr>
            <w:tcW w:w="3110" w:type="dxa"/>
            <w:vMerge/>
          </w:tcPr>
          <w:p w:rsidR="005C2017" w:rsidRPr="009669DE" w:rsidRDefault="005C2017" w:rsidP="00376B02">
            <w:pPr>
              <w:pStyle w:val="ConsPlusNormal"/>
              <w:tabs>
                <w:tab w:val="left" w:pos="142"/>
              </w:tabs>
              <w:ind w:left="142" w:firstLine="0"/>
              <w:rPr>
                <w:rFonts w:ascii="Times New Roman" w:hAnsi="Times New Roman" w:cs="Times New Roman"/>
                <w:sz w:val="28"/>
                <w:szCs w:val="28"/>
              </w:rPr>
            </w:pPr>
          </w:p>
        </w:tc>
        <w:tc>
          <w:tcPr>
            <w:tcW w:w="2932" w:type="dxa"/>
          </w:tcPr>
          <w:p w:rsidR="005C2017" w:rsidRPr="009669DE" w:rsidRDefault="005C2017" w:rsidP="00376B02">
            <w:pPr>
              <w:pStyle w:val="ConsPlusNormal"/>
              <w:tabs>
                <w:tab w:val="left" w:pos="142"/>
              </w:tabs>
              <w:ind w:left="142" w:firstLine="0"/>
              <w:contextualSpacing/>
              <w:rPr>
                <w:rFonts w:ascii="Times New Roman" w:hAnsi="Times New Roman" w:cs="Times New Roman"/>
                <w:b/>
                <w:sz w:val="28"/>
                <w:szCs w:val="28"/>
              </w:rPr>
            </w:pPr>
            <w:r w:rsidRPr="009669DE">
              <w:rPr>
                <w:rFonts w:ascii="Times New Roman" w:hAnsi="Times New Roman" w:cs="Times New Roman"/>
                <w:b/>
                <w:sz w:val="28"/>
                <w:szCs w:val="28"/>
              </w:rPr>
              <w:t xml:space="preserve">3) </w:t>
            </w:r>
            <w:proofErr w:type="spellStart"/>
            <w:r w:rsidRPr="009669DE">
              <w:rPr>
                <w:rFonts w:ascii="Times New Roman" w:hAnsi="Times New Roman" w:cs="Times New Roman"/>
                <w:b/>
                <w:sz w:val="28"/>
                <w:szCs w:val="28"/>
              </w:rPr>
              <w:t>с</w:t>
            </w:r>
            <w:proofErr w:type="gramStart"/>
            <w:r w:rsidRPr="009669DE">
              <w:rPr>
                <w:rFonts w:ascii="Times New Roman" w:hAnsi="Times New Roman" w:cs="Times New Roman"/>
                <w:b/>
                <w:sz w:val="28"/>
                <w:szCs w:val="28"/>
              </w:rPr>
              <w:t>.А</w:t>
            </w:r>
            <w:proofErr w:type="gramEnd"/>
            <w:r w:rsidRPr="009669DE">
              <w:rPr>
                <w:rFonts w:ascii="Times New Roman" w:hAnsi="Times New Roman" w:cs="Times New Roman"/>
                <w:b/>
                <w:sz w:val="28"/>
                <w:szCs w:val="28"/>
              </w:rPr>
              <w:t>лькино</w:t>
            </w:r>
            <w:proofErr w:type="spellEnd"/>
          </w:p>
        </w:tc>
        <w:tc>
          <w:tcPr>
            <w:tcW w:w="4122" w:type="dxa"/>
          </w:tcPr>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КФХ Шамсутдинов А.</w:t>
            </w:r>
            <w:proofErr w:type="gramStart"/>
            <w:r w:rsidRPr="009669DE">
              <w:rPr>
                <w:rFonts w:ascii="Times New Roman" w:hAnsi="Times New Roman" w:cs="Times New Roman"/>
                <w:sz w:val="28"/>
                <w:szCs w:val="28"/>
              </w:rPr>
              <w:t>Р</w:t>
            </w:r>
            <w:proofErr w:type="gramEnd"/>
          </w:p>
          <w:p w:rsidR="005C2017" w:rsidRPr="009669DE" w:rsidRDefault="005C2017" w:rsidP="002C4F56">
            <w:pPr>
              <w:pStyle w:val="ConsPlusNormal"/>
              <w:tabs>
                <w:tab w:val="left" w:pos="142"/>
              </w:tabs>
              <w:ind w:left="360" w:firstLine="0"/>
              <w:contextualSpacing/>
              <w:rPr>
                <w:rFonts w:ascii="Times New Roman" w:hAnsi="Times New Roman" w:cs="Times New Roman"/>
                <w:sz w:val="28"/>
                <w:szCs w:val="28"/>
              </w:rPr>
            </w:pPr>
            <w:r w:rsidRPr="009669DE">
              <w:rPr>
                <w:rFonts w:ascii="Times New Roman" w:hAnsi="Times New Roman" w:cs="Times New Roman"/>
                <w:sz w:val="28"/>
                <w:szCs w:val="28"/>
              </w:rPr>
              <w:t xml:space="preserve">КФХ </w:t>
            </w:r>
            <w:proofErr w:type="spellStart"/>
            <w:r w:rsidRPr="009669DE">
              <w:rPr>
                <w:rFonts w:ascii="Times New Roman" w:hAnsi="Times New Roman" w:cs="Times New Roman"/>
                <w:sz w:val="28"/>
                <w:szCs w:val="28"/>
              </w:rPr>
              <w:t>Валиуллин</w:t>
            </w:r>
            <w:proofErr w:type="spellEnd"/>
            <w:r w:rsidRPr="009669DE">
              <w:rPr>
                <w:rFonts w:ascii="Times New Roman" w:hAnsi="Times New Roman" w:cs="Times New Roman"/>
                <w:sz w:val="28"/>
                <w:szCs w:val="28"/>
              </w:rPr>
              <w:t xml:space="preserve"> Ф.Ф</w:t>
            </w:r>
          </w:p>
        </w:tc>
        <w:tc>
          <w:tcPr>
            <w:tcW w:w="4918" w:type="dxa"/>
          </w:tcPr>
          <w:p w:rsidR="005C2017" w:rsidRPr="009669DE" w:rsidRDefault="005C2017" w:rsidP="00D13BD3">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Пастбища: на склоне горы «</w:t>
            </w:r>
            <w:proofErr w:type="spellStart"/>
            <w:r w:rsidRPr="009669DE">
              <w:rPr>
                <w:rFonts w:ascii="Times New Roman" w:hAnsi="Times New Roman" w:cs="Times New Roman"/>
                <w:sz w:val="28"/>
                <w:szCs w:val="28"/>
              </w:rPr>
              <w:t>Имэн</w:t>
            </w:r>
            <w:proofErr w:type="spellEnd"/>
            <w:r w:rsidRPr="009669DE">
              <w:rPr>
                <w:rFonts w:ascii="Times New Roman" w:hAnsi="Times New Roman" w:cs="Times New Roman"/>
                <w:sz w:val="28"/>
                <w:szCs w:val="28"/>
              </w:rPr>
              <w:t xml:space="preserve"> </w:t>
            </w:r>
            <w:proofErr w:type="spellStart"/>
            <w:r w:rsidRPr="009669DE">
              <w:rPr>
                <w:rFonts w:ascii="Times New Roman" w:hAnsi="Times New Roman" w:cs="Times New Roman"/>
                <w:sz w:val="28"/>
                <w:szCs w:val="28"/>
              </w:rPr>
              <w:t>тау</w:t>
            </w:r>
            <w:proofErr w:type="spellEnd"/>
            <w:r w:rsidRPr="009669DE">
              <w:rPr>
                <w:rFonts w:ascii="Times New Roman" w:hAnsi="Times New Roman" w:cs="Times New Roman"/>
                <w:sz w:val="28"/>
                <w:szCs w:val="28"/>
              </w:rPr>
              <w:t>», «Дойка», вдоль речки «</w:t>
            </w:r>
            <w:proofErr w:type="spellStart"/>
            <w:r w:rsidRPr="009669DE">
              <w:rPr>
                <w:rFonts w:ascii="Times New Roman" w:hAnsi="Times New Roman" w:cs="Times New Roman"/>
                <w:sz w:val="28"/>
                <w:szCs w:val="28"/>
              </w:rPr>
              <w:t>Усть-Канда</w:t>
            </w:r>
            <w:proofErr w:type="spellEnd"/>
          </w:p>
        </w:tc>
      </w:tr>
      <w:tr w:rsidR="00BB351C" w:rsidRPr="009669DE" w:rsidTr="009669DE">
        <w:trPr>
          <w:trHeight w:val="418"/>
          <w:jc w:val="center"/>
        </w:trPr>
        <w:tc>
          <w:tcPr>
            <w:tcW w:w="3110" w:type="dxa"/>
            <w:tcBorders>
              <w:top w:val="single" w:sz="4" w:space="0" w:color="auto"/>
            </w:tcBorders>
          </w:tcPr>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lastRenderedPageBreak/>
              <w:t xml:space="preserve">лето </w:t>
            </w:r>
          </w:p>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с 7:00 до20.00</w:t>
            </w:r>
          </w:p>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весна–осень</w:t>
            </w:r>
          </w:p>
          <w:p w:rsidR="00BB351C" w:rsidRPr="009669DE" w:rsidRDefault="009669DE" w:rsidP="009669DE">
            <w:pPr>
              <w:pStyle w:val="ConsPlusNormal"/>
              <w:tabs>
                <w:tab w:val="left" w:pos="142"/>
              </w:tabs>
              <w:ind w:left="142"/>
              <w:rPr>
                <w:rFonts w:ascii="Times New Roman" w:hAnsi="Times New Roman" w:cs="Times New Roman"/>
                <w:sz w:val="28"/>
                <w:szCs w:val="28"/>
              </w:rPr>
            </w:pPr>
            <w:r w:rsidRPr="009669DE">
              <w:rPr>
                <w:rFonts w:ascii="Times New Roman" w:hAnsi="Times New Roman" w:cs="Times New Roman"/>
                <w:b/>
                <w:sz w:val="28"/>
                <w:szCs w:val="28"/>
              </w:rPr>
              <w:t>с8:00 до 19:00</w:t>
            </w:r>
          </w:p>
        </w:tc>
        <w:tc>
          <w:tcPr>
            <w:tcW w:w="2932" w:type="dxa"/>
          </w:tcPr>
          <w:p w:rsidR="002C4F56" w:rsidRPr="009669DE" w:rsidRDefault="009669DE" w:rsidP="002C4F56">
            <w:pPr>
              <w:pStyle w:val="ConsPlusNormal"/>
              <w:tabs>
                <w:tab w:val="left" w:pos="142"/>
              </w:tabs>
              <w:ind w:left="142" w:firstLine="0"/>
              <w:contextualSpacing/>
              <w:rPr>
                <w:rFonts w:ascii="Times New Roman" w:hAnsi="Times New Roman" w:cs="Times New Roman"/>
                <w:b/>
                <w:sz w:val="28"/>
                <w:szCs w:val="28"/>
              </w:rPr>
            </w:pPr>
            <w:r w:rsidRPr="009669DE">
              <w:rPr>
                <w:rFonts w:ascii="Times New Roman" w:hAnsi="Times New Roman" w:cs="Times New Roman"/>
                <w:b/>
                <w:sz w:val="28"/>
                <w:szCs w:val="28"/>
              </w:rPr>
              <w:t>4</w:t>
            </w:r>
            <w:r w:rsidR="00BB351C" w:rsidRPr="009669DE">
              <w:rPr>
                <w:rFonts w:ascii="Times New Roman" w:hAnsi="Times New Roman" w:cs="Times New Roman"/>
                <w:b/>
                <w:sz w:val="28"/>
                <w:szCs w:val="28"/>
              </w:rPr>
              <w:t xml:space="preserve">) </w:t>
            </w:r>
            <w:proofErr w:type="spellStart"/>
            <w:r w:rsidRPr="009669DE">
              <w:rPr>
                <w:rFonts w:ascii="Times New Roman" w:hAnsi="Times New Roman" w:cs="Times New Roman"/>
                <w:b/>
                <w:sz w:val="28"/>
                <w:szCs w:val="28"/>
              </w:rPr>
              <w:t>д</w:t>
            </w:r>
            <w:proofErr w:type="gramStart"/>
            <w:r w:rsidRPr="009669DE">
              <w:rPr>
                <w:rFonts w:ascii="Times New Roman" w:hAnsi="Times New Roman" w:cs="Times New Roman"/>
                <w:b/>
                <w:sz w:val="28"/>
                <w:szCs w:val="28"/>
              </w:rPr>
              <w:t>.И</w:t>
            </w:r>
            <w:proofErr w:type="gramEnd"/>
            <w:r w:rsidRPr="009669DE">
              <w:rPr>
                <w:rFonts w:ascii="Times New Roman" w:hAnsi="Times New Roman" w:cs="Times New Roman"/>
                <w:b/>
                <w:sz w:val="28"/>
                <w:szCs w:val="28"/>
              </w:rPr>
              <w:t>дрисово</w:t>
            </w:r>
            <w:proofErr w:type="spellEnd"/>
          </w:p>
          <w:p w:rsidR="00BB351C" w:rsidRPr="009669DE" w:rsidRDefault="00BB351C" w:rsidP="00376B02">
            <w:pPr>
              <w:pStyle w:val="ConsPlusNormal"/>
              <w:tabs>
                <w:tab w:val="left" w:pos="142"/>
              </w:tabs>
              <w:ind w:left="142" w:firstLine="0"/>
              <w:contextualSpacing/>
              <w:rPr>
                <w:rFonts w:ascii="Times New Roman" w:hAnsi="Times New Roman" w:cs="Times New Roman"/>
                <w:b/>
                <w:sz w:val="28"/>
                <w:szCs w:val="28"/>
              </w:rPr>
            </w:pPr>
          </w:p>
        </w:tc>
        <w:tc>
          <w:tcPr>
            <w:tcW w:w="4122" w:type="dxa"/>
          </w:tcPr>
          <w:p w:rsidR="002C4F56" w:rsidRPr="009669DE" w:rsidRDefault="009669DE" w:rsidP="002C4F56">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У</w:t>
            </w:r>
            <w:r w:rsidR="00BB351C" w:rsidRPr="009669DE">
              <w:rPr>
                <w:rFonts w:ascii="Times New Roman" w:hAnsi="Times New Roman" w:cs="Times New Roman"/>
                <w:sz w:val="28"/>
                <w:szCs w:val="28"/>
              </w:rPr>
              <w:t>л</w:t>
            </w:r>
            <w:r w:rsidRPr="009669DE">
              <w:rPr>
                <w:rFonts w:ascii="Times New Roman" w:hAnsi="Times New Roman" w:cs="Times New Roman"/>
                <w:sz w:val="28"/>
                <w:szCs w:val="28"/>
              </w:rPr>
              <w:t>. Молодежная</w:t>
            </w:r>
          </w:p>
          <w:p w:rsidR="002C4F56" w:rsidRPr="009669DE" w:rsidRDefault="002C4F56" w:rsidP="002C4F56">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w:t>
            </w:r>
            <w:r w:rsidR="009669DE" w:rsidRPr="009669DE">
              <w:rPr>
                <w:rFonts w:ascii="Times New Roman" w:hAnsi="Times New Roman" w:cs="Times New Roman"/>
                <w:sz w:val="28"/>
                <w:szCs w:val="28"/>
              </w:rPr>
              <w:t>Ш</w:t>
            </w:r>
            <w:proofErr w:type="gramEnd"/>
            <w:r w:rsidR="009669DE" w:rsidRPr="009669DE">
              <w:rPr>
                <w:rFonts w:ascii="Times New Roman" w:hAnsi="Times New Roman" w:cs="Times New Roman"/>
                <w:sz w:val="28"/>
                <w:szCs w:val="28"/>
              </w:rPr>
              <w:t>кольная</w:t>
            </w:r>
          </w:p>
          <w:p w:rsidR="002C4F56" w:rsidRPr="009669DE" w:rsidRDefault="002C4F56" w:rsidP="002C4F56">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w:t>
            </w:r>
            <w:r w:rsidR="009669DE" w:rsidRPr="009669DE">
              <w:rPr>
                <w:rFonts w:ascii="Times New Roman" w:hAnsi="Times New Roman" w:cs="Times New Roman"/>
                <w:sz w:val="28"/>
                <w:szCs w:val="28"/>
              </w:rPr>
              <w:t>С</w:t>
            </w:r>
            <w:proofErr w:type="gramEnd"/>
            <w:r w:rsidR="009669DE" w:rsidRPr="009669DE">
              <w:rPr>
                <w:rFonts w:ascii="Times New Roman" w:hAnsi="Times New Roman" w:cs="Times New Roman"/>
                <w:sz w:val="28"/>
                <w:szCs w:val="28"/>
              </w:rPr>
              <w:t>алавата</w:t>
            </w:r>
          </w:p>
          <w:p w:rsidR="009669DE" w:rsidRPr="009669DE" w:rsidRDefault="009669DE" w:rsidP="002C4F56">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.П</w:t>
            </w:r>
            <w:proofErr w:type="gramEnd"/>
            <w:r w:rsidRPr="009669DE">
              <w:rPr>
                <w:rFonts w:ascii="Times New Roman" w:hAnsi="Times New Roman" w:cs="Times New Roman"/>
                <w:sz w:val="28"/>
                <w:szCs w:val="28"/>
              </w:rPr>
              <w:t>ещерная</w:t>
            </w:r>
          </w:p>
          <w:p w:rsidR="009669DE" w:rsidRPr="009669DE" w:rsidRDefault="009669DE" w:rsidP="002C4F56">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.Н</w:t>
            </w:r>
            <w:proofErr w:type="gramEnd"/>
            <w:r w:rsidRPr="009669DE">
              <w:rPr>
                <w:rFonts w:ascii="Times New Roman" w:hAnsi="Times New Roman" w:cs="Times New Roman"/>
                <w:sz w:val="28"/>
                <w:szCs w:val="28"/>
              </w:rPr>
              <w:t>абережная</w:t>
            </w:r>
          </w:p>
          <w:p w:rsidR="00BB351C" w:rsidRPr="009669DE" w:rsidRDefault="009669DE" w:rsidP="009669DE">
            <w:pPr>
              <w:pStyle w:val="ConsPlusNormal"/>
              <w:tabs>
                <w:tab w:val="left" w:pos="142"/>
              </w:tabs>
              <w:ind w:left="142" w:firstLine="0"/>
              <w:contextualSpacing/>
              <w:rPr>
                <w:rFonts w:ascii="Times New Roman" w:hAnsi="Times New Roman" w:cs="Times New Roman"/>
                <w:sz w:val="28"/>
                <w:szCs w:val="28"/>
              </w:rPr>
            </w:pPr>
            <w:proofErr w:type="spellStart"/>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.Ю</w:t>
            </w:r>
            <w:proofErr w:type="gramEnd"/>
            <w:r w:rsidRPr="009669DE">
              <w:rPr>
                <w:rFonts w:ascii="Times New Roman" w:hAnsi="Times New Roman" w:cs="Times New Roman"/>
                <w:sz w:val="28"/>
                <w:szCs w:val="28"/>
              </w:rPr>
              <w:t>лая</w:t>
            </w:r>
            <w:proofErr w:type="spellEnd"/>
          </w:p>
        </w:tc>
        <w:tc>
          <w:tcPr>
            <w:tcW w:w="4918" w:type="dxa"/>
          </w:tcPr>
          <w:p w:rsidR="00BB351C" w:rsidRPr="009669DE" w:rsidRDefault="00BB351C" w:rsidP="00D13BD3">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 xml:space="preserve">пастбища: </w:t>
            </w:r>
            <w:r w:rsidR="009669DE" w:rsidRPr="009669DE">
              <w:rPr>
                <w:rFonts w:ascii="Times New Roman" w:hAnsi="Times New Roman" w:cs="Times New Roman"/>
                <w:sz w:val="28"/>
                <w:szCs w:val="28"/>
              </w:rPr>
              <w:t>на склоне горы «</w:t>
            </w:r>
            <w:proofErr w:type="spellStart"/>
            <w:r w:rsidR="009669DE" w:rsidRPr="009669DE">
              <w:rPr>
                <w:rFonts w:ascii="Times New Roman" w:hAnsi="Times New Roman" w:cs="Times New Roman"/>
                <w:sz w:val="28"/>
                <w:szCs w:val="28"/>
              </w:rPr>
              <w:t>Устеш</w:t>
            </w:r>
            <w:proofErr w:type="spellEnd"/>
            <w:r w:rsidR="009669DE" w:rsidRPr="009669DE">
              <w:rPr>
                <w:rFonts w:ascii="Times New Roman" w:hAnsi="Times New Roman" w:cs="Times New Roman"/>
                <w:sz w:val="28"/>
                <w:szCs w:val="28"/>
              </w:rPr>
              <w:t>», «</w:t>
            </w:r>
            <w:proofErr w:type="spellStart"/>
            <w:r w:rsidR="009669DE" w:rsidRPr="009669DE">
              <w:rPr>
                <w:rFonts w:ascii="Times New Roman" w:hAnsi="Times New Roman" w:cs="Times New Roman"/>
                <w:sz w:val="28"/>
                <w:szCs w:val="28"/>
              </w:rPr>
              <w:t>Идрис</w:t>
            </w:r>
            <w:proofErr w:type="spellEnd"/>
            <w:r w:rsidR="009669DE" w:rsidRPr="009669DE">
              <w:rPr>
                <w:rFonts w:ascii="Times New Roman" w:hAnsi="Times New Roman" w:cs="Times New Roman"/>
                <w:sz w:val="28"/>
                <w:szCs w:val="28"/>
              </w:rPr>
              <w:t>», вдоль реки «Юрюзань»</w:t>
            </w:r>
          </w:p>
        </w:tc>
      </w:tr>
      <w:tr w:rsidR="00A54303" w:rsidRPr="009669DE" w:rsidTr="00910B26">
        <w:trPr>
          <w:trHeight w:val="2235"/>
          <w:jc w:val="center"/>
        </w:trPr>
        <w:tc>
          <w:tcPr>
            <w:tcW w:w="3110" w:type="dxa"/>
            <w:vMerge w:val="restart"/>
            <w:tcBorders>
              <w:top w:val="single" w:sz="4" w:space="0" w:color="auto"/>
            </w:tcBorders>
          </w:tcPr>
          <w:p w:rsidR="00A54303" w:rsidRPr="009669DE" w:rsidRDefault="00A54303"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 xml:space="preserve">лето </w:t>
            </w:r>
          </w:p>
          <w:p w:rsidR="00A54303" w:rsidRPr="009669DE" w:rsidRDefault="00A54303"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с 7:00 до20.00</w:t>
            </w:r>
          </w:p>
          <w:p w:rsidR="00A54303" w:rsidRPr="009669DE" w:rsidRDefault="00A54303"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весна–осень</w:t>
            </w:r>
          </w:p>
          <w:p w:rsidR="00A54303" w:rsidRPr="009669DE" w:rsidRDefault="00A54303" w:rsidP="009669DE">
            <w:pPr>
              <w:pStyle w:val="ConsPlusNormal"/>
              <w:tabs>
                <w:tab w:val="left" w:pos="142"/>
              </w:tabs>
              <w:ind w:left="142"/>
              <w:rPr>
                <w:rFonts w:ascii="Times New Roman" w:hAnsi="Times New Roman" w:cs="Times New Roman"/>
                <w:sz w:val="28"/>
                <w:szCs w:val="28"/>
              </w:rPr>
            </w:pPr>
            <w:r w:rsidRPr="009669DE">
              <w:rPr>
                <w:rFonts w:ascii="Times New Roman" w:hAnsi="Times New Roman" w:cs="Times New Roman"/>
                <w:b/>
                <w:sz w:val="28"/>
                <w:szCs w:val="28"/>
              </w:rPr>
              <w:t>с8:00 до 19:00</w:t>
            </w:r>
          </w:p>
        </w:tc>
        <w:tc>
          <w:tcPr>
            <w:tcW w:w="2932" w:type="dxa"/>
            <w:vMerge w:val="restart"/>
          </w:tcPr>
          <w:p w:rsidR="00A54303" w:rsidRPr="009669DE" w:rsidRDefault="00A54303" w:rsidP="009669DE">
            <w:pPr>
              <w:pStyle w:val="ConsPlusNormal"/>
              <w:tabs>
                <w:tab w:val="left" w:pos="142"/>
              </w:tabs>
              <w:ind w:left="142" w:firstLine="0"/>
              <w:contextualSpacing/>
              <w:rPr>
                <w:rFonts w:ascii="Times New Roman" w:hAnsi="Times New Roman" w:cs="Times New Roman"/>
                <w:b/>
                <w:sz w:val="28"/>
                <w:szCs w:val="28"/>
              </w:rPr>
            </w:pPr>
            <w:r w:rsidRPr="009669DE">
              <w:rPr>
                <w:rFonts w:ascii="Times New Roman" w:hAnsi="Times New Roman" w:cs="Times New Roman"/>
                <w:b/>
                <w:sz w:val="28"/>
                <w:szCs w:val="28"/>
              </w:rPr>
              <w:t>5)д</w:t>
            </w:r>
            <w:proofErr w:type="gramStart"/>
            <w:r w:rsidRPr="009669DE">
              <w:rPr>
                <w:rFonts w:ascii="Times New Roman" w:hAnsi="Times New Roman" w:cs="Times New Roman"/>
                <w:b/>
                <w:sz w:val="28"/>
                <w:szCs w:val="28"/>
              </w:rPr>
              <w:t>.Н</w:t>
            </w:r>
            <w:proofErr w:type="gramEnd"/>
            <w:r w:rsidRPr="009669DE">
              <w:rPr>
                <w:rFonts w:ascii="Times New Roman" w:hAnsi="Times New Roman" w:cs="Times New Roman"/>
                <w:b/>
                <w:sz w:val="28"/>
                <w:szCs w:val="28"/>
              </w:rPr>
              <w:t xml:space="preserve">овые </w:t>
            </w:r>
            <w:proofErr w:type="spellStart"/>
            <w:r w:rsidRPr="009669DE">
              <w:rPr>
                <w:rFonts w:ascii="Times New Roman" w:hAnsi="Times New Roman" w:cs="Times New Roman"/>
                <w:b/>
                <w:sz w:val="28"/>
                <w:szCs w:val="28"/>
              </w:rPr>
              <w:t>Каратавлы</w:t>
            </w:r>
            <w:proofErr w:type="spellEnd"/>
          </w:p>
        </w:tc>
        <w:tc>
          <w:tcPr>
            <w:tcW w:w="4122" w:type="dxa"/>
            <w:tcBorders>
              <w:bottom w:val="single" w:sz="4" w:space="0" w:color="auto"/>
            </w:tcBorders>
          </w:tcPr>
          <w:p w:rsidR="00A54303" w:rsidRDefault="00A54303" w:rsidP="00A54303">
            <w:pPr>
              <w:pStyle w:val="ConsPlusNormal"/>
              <w:tabs>
                <w:tab w:val="left" w:pos="142"/>
              </w:tabs>
              <w:ind w:firstLine="0"/>
              <w:contextualSpacing/>
              <w:rPr>
                <w:rFonts w:ascii="Times New Roman" w:hAnsi="Times New Roman" w:cs="Times New Roman"/>
                <w:sz w:val="28"/>
                <w:szCs w:val="28"/>
              </w:rPr>
            </w:pPr>
            <w:r w:rsidRPr="009669DE">
              <w:rPr>
                <w:rFonts w:ascii="Times New Roman" w:hAnsi="Times New Roman" w:cs="Times New Roman"/>
                <w:sz w:val="28"/>
                <w:szCs w:val="28"/>
              </w:rPr>
              <w:t xml:space="preserve">   </w:t>
            </w:r>
            <w:r>
              <w:rPr>
                <w:rFonts w:ascii="Times New Roman" w:hAnsi="Times New Roman" w:cs="Times New Roman"/>
                <w:sz w:val="28"/>
                <w:szCs w:val="28"/>
              </w:rPr>
              <w:t>Ул</w:t>
            </w:r>
            <w:proofErr w:type="gramStart"/>
            <w:r>
              <w:rPr>
                <w:rFonts w:ascii="Times New Roman" w:hAnsi="Times New Roman" w:cs="Times New Roman"/>
                <w:sz w:val="28"/>
                <w:szCs w:val="28"/>
              </w:rPr>
              <w:t>.Ц</w:t>
            </w:r>
            <w:proofErr w:type="gramEnd"/>
            <w:r>
              <w:rPr>
                <w:rFonts w:ascii="Times New Roman" w:hAnsi="Times New Roman" w:cs="Times New Roman"/>
                <w:sz w:val="28"/>
                <w:szCs w:val="28"/>
              </w:rPr>
              <w:t>ентральная</w:t>
            </w:r>
          </w:p>
          <w:p w:rsidR="00A54303" w:rsidRDefault="00A54303" w:rsidP="00A54303">
            <w:pPr>
              <w:pStyle w:val="ConsPlusNormal"/>
              <w:tabs>
                <w:tab w:val="left" w:pos="142"/>
              </w:tabs>
              <w:ind w:firstLine="0"/>
              <w:contextualSpacing/>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абережная</w:t>
            </w:r>
          </w:p>
          <w:p w:rsidR="00A54303" w:rsidRDefault="00A54303" w:rsidP="00A54303">
            <w:pPr>
              <w:pStyle w:val="ConsPlusNormal"/>
              <w:tabs>
                <w:tab w:val="left" w:pos="142"/>
              </w:tabs>
              <w:ind w:firstLine="0"/>
              <w:contextualSpacing/>
              <w:rPr>
                <w:rFonts w:ascii="Times New Roman" w:hAnsi="Times New Roman" w:cs="Times New Roman"/>
                <w:sz w:val="28"/>
                <w:szCs w:val="28"/>
              </w:rPr>
            </w:pPr>
            <w:r>
              <w:rPr>
                <w:rFonts w:ascii="Times New Roman" w:hAnsi="Times New Roman" w:cs="Times New Roman"/>
                <w:sz w:val="28"/>
                <w:szCs w:val="28"/>
              </w:rPr>
              <w:t>Ул.пер</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осточный</w:t>
            </w:r>
          </w:p>
          <w:p w:rsidR="00A54303" w:rsidRDefault="00A54303" w:rsidP="00A54303">
            <w:pPr>
              <w:pStyle w:val="ConsPlusNormal"/>
              <w:tabs>
                <w:tab w:val="left" w:pos="142"/>
              </w:tabs>
              <w:ind w:firstLine="0"/>
              <w:contextualSpacing/>
              <w:rPr>
                <w:rFonts w:ascii="Times New Roman" w:hAnsi="Times New Roman" w:cs="Times New Roman"/>
                <w:sz w:val="28"/>
                <w:szCs w:val="28"/>
              </w:rPr>
            </w:pPr>
            <w:r>
              <w:rPr>
                <w:rFonts w:ascii="Times New Roman" w:hAnsi="Times New Roman" w:cs="Times New Roman"/>
                <w:sz w:val="28"/>
                <w:szCs w:val="28"/>
              </w:rPr>
              <w:t>Ул.пер</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орожный</w:t>
            </w:r>
          </w:p>
          <w:p w:rsidR="00A54303" w:rsidRDefault="00A54303" w:rsidP="00A54303">
            <w:pPr>
              <w:pStyle w:val="ConsPlusNormal"/>
              <w:tabs>
                <w:tab w:val="left" w:pos="142"/>
              </w:tabs>
              <w:ind w:firstLine="0"/>
              <w:contextualSpacing/>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кольная</w:t>
            </w:r>
          </w:p>
          <w:p w:rsidR="00A54303" w:rsidRDefault="00A54303" w:rsidP="00A54303">
            <w:pPr>
              <w:pStyle w:val="ConsPlusNormal"/>
              <w:tabs>
                <w:tab w:val="left" w:pos="142"/>
              </w:tabs>
              <w:ind w:firstLine="0"/>
              <w:contextualSpacing/>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орная</w:t>
            </w:r>
          </w:p>
          <w:p w:rsidR="00A54303" w:rsidRPr="009669DE" w:rsidRDefault="00A54303" w:rsidP="00A54303">
            <w:pPr>
              <w:pStyle w:val="ConsPlusNormal"/>
              <w:tabs>
                <w:tab w:val="left" w:pos="142"/>
              </w:tabs>
              <w:contextualSpacing/>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рюзань</w:t>
            </w:r>
          </w:p>
        </w:tc>
        <w:tc>
          <w:tcPr>
            <w:tcW w:w="4918" w:type="dxa"/>
            <w:tcBorders>
              <w:bottom w:val="single" w:sz="4" w:space="0" w:color="auto"/>
            </w:tcBorders>
          </w:tcPr>
          <w:p w:rsidR="00A54303" w:rsidRPr="009669DE" w:rsidRDefault="00A54303" w:rsidP="00A54303">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пастбища: на склоне горы «</w:t>
            </w:r>
            <w:proofErr w:type="spellStart"/>
            <w:r>
              <w:rPr>
                <w:rFonts w:ascii="Times New Roman" w:hAnsi="Times New Roman" w:cs="Times New Roman"/>
                <w:sz w:val="28"/>
                <w:szCs w:val="28"/>
              </w:rPr>
              <w:t>Сейэле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тау</w:t>
            </w:r>
            <w:proofErr w:type="spellEnd"/>
            <w:r w:rsidRPr="009669DE">
              <w:rPr>
                <w:rFonts w:ascii="Times New Roman" w:hAnsi="Times New Roman" w:cs="Times New Roman"/>
                <w:sz w:val="28"/>
                <w:szCs w:val="28"/>
              </w:rPr>
              <w:t>», «</w:t>
            </w:r>
            <w:proofErr w:type="spellStart"/>
            <w:r>
              <w:rPr>
                <w:rFonts w:ascii="Times New Roman" w:hAnsi="Times New Roman" w:cs="Times New Roman"/>
                <w:sz w:val="28"/>
                <w:szCs w:val="28"/>
              </w:rPr>
              <w:t>Сатра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тау</w:t>
            </w:r>
            <w:proofErr w:type="spellEnd"/>
            <w:r w:rsidRPr="009669DE">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Кызыляр</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Тамак</w:t>
            </w:r>
            <w:proofErr w:type="spellEnd"/>
            <w:r>
              <w:rPr>
                <w:rFonts w:ascii="Times New Roman" w:hAnsi="Times New Roman" w:cs="Times New Roman"/>
                <w:sz w:val="28"/>
                <w:szCs w:val="28"/>
              </w:rPr>
              <w:t>»</w:t>
            </w:r>
          </w:p>
        </w:tc>
      </w:tr>
      <w:tr w:rsidR="00A54303" w:rsidRPr="009669DE" w:rsidTr="00910B26">
        <w:trPr>
          <w:trHeight w:val="330"/>
          <w:jc w:val="center"/>
        </w:trPr>
        <w:tc>
          <w:tcPr>
            <w:tcW w:w="3110" w:type="dxa"/>
            <w:vMerge/>
            <w:tcBorders>
              <w:bottom w:val="single" w:sz="4" w:space="0" w:color="auto"/>
            </w:tcBorders>
          </w:tcPr>
          <w:p w:rsidR="00A54303" w:rsidRPr="009669DE" w:rsidRDefault="00A54303" w:rsidP="009669DE">
            <w:pPr>
              <w:pStyle w:val="ConsPlusNormal"/>
              <w:tabs>
                <w:tab w:val="left" w:pos="142"/>
              </w:tabs>
              <w:ind w:left="142" w:firstLine="0"/>
              <w:rPr>
                <w:rFonts w:ascii="Times New Roman" w:hAnsi="Times New Roman" w:cs="Times New Roman"/>
                <w:b/>
                <w:sz w:val="28"/>
                <w:szCs w:val="28"/>
              </w:rPr>
            </w:pPr>
          </w:p>
        </w:tc>
        <w:tc>
          <w:tcPr>
            <w:tcW w:w="2932" w:type="dxa"/>
            <w:vMerge/>
          </w:tcPr>
          <w:p w:rsidR="00A54303" w:rsidRPr="009669DE" w:rsidRDefault="00A54303" w:rsidP="009669DE">
            <w:pPr>
              <w:pStyle w:val="ConsPlusNormal"/>
              <w:tabs>
                <w:tab w:val="left" w:pos="142"/>
              </w:tabs>
              <w:ind w:left="142" w:firstLine="0"/>
              <w:contextualSpacing/>
              <w:rPr>
                <w:rFonts w:ascii="Times New Roman" w:hAnsi="Times New Roman" w:cs="Times New Roman"/>
                <w:b/>
                <w:sz w:val="28"/>
                <w:szCs w:val="28"/>
              </w:rPr>
            </w:pPr>
          </w:p>
        </w:tc>
        <w:tc>
          <w:tcPr>
            <w:tcW w:w="4122" w:type="dxa"/>
            <w:tcBorders>
              <w:top w:val="single" w:sz="4" w:space="0" w:color="auto"/>
            </w:tcBorders>
          </w:tcPr>
          <w:p w:rsidR="00A54303" w:rsidRPr="009669DE" w:rsidRDefault="00A54303" w:rsidP="00376B02">
            <w:pPr>
              <w:pStyle w:val="ConsPlusNormal"/>
              <w:tabs>
                <w:tab w:val="left" w:pos="142"/>
              </w:tabs>
              <w:ind w:left="142"/>
              <w:contextualSpacing/>
              <w:rPr>
                <w:rFonts w:ascii="Times New Roman" w:hAnsi="Times New Roman" w:cs="Times New Roman"/>
                <w:sz w:val="28"/>
                <w:szCs w:val="28"/>
              </w:rPr>
            </w:pPr>
            <w:r>
              <w:rPr>
                <w:rFonts w:ascii="Times New Roman" w:hAnsi="Times New Roman" w:cs="Times New Roman"/>
                <w:sz w:val="28"/>
                <w:szCs w:val="28"/>
              </w:rPr>
              <w:t>КФХ Галин Ф.Ф</w:t>
            </w:r>
          </w:p>
        </w:tc>
        <w:tc>
          <w:tcPr>
            <w:tcW w:w="4918" w:type="dxa"/>
            <w:tcBorders>
              <w:top w:val="single" w:sz="4" w:space="0" w:color="auto"/>
            </w:tcBorders>
          </w:tcPr>
          <w:p w:rsidR="00A54303" w:rsidRPr="009669DE" w:rsidRDefault="00A54303" w:rsidP="00A54303">
            <w:pPr>
              <w:pStyle w:val="ConsPlusNormal"/>
              <w:tabs>
                <w:tab w:val="left" w:pos="142"/>
              </w:tabs>
              <w:ind w:left="142"/>
              <w:contextualSpacing/>
              <w:rPr>
                <w:rFonts w:ascii="Times New Roman" w:hAnsi="Times New Roman" w:cs="Times New Roman"/>
                <w:sz w:val="28"/>
                <w:szCs w:val="28"/>
              </w:rPr>
            </w:pPr>
            <w:r>
              <w:rPr>
                <w:rFonts w:ascii="Times New Roman" w:hAnsi="Times New Roman" w:cs="Times New Roman"/>
                <w:sz w:val="28"/>
                <w:szCs w:val="28"/>
              </w:rPr>
              <w:t>Пастбища на склоне горы «</w:t>
            </w:r>
            <w:proofErr w:type="spellStart"/>
            <w:r>
              <w:rPr>
                <w:rFonts w:ascii="Times New Roman" w:hAnsi="Times New Roman" w:cs="Times New Roman"/>
                <w:sz w:val="28"/>
                <w:szCs w:val="28"/>
              </w:rPr>
              <w:t>Усман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кул</w:t>
            </w:r>
            <w:proofErr w:type="spellEnd"/>
            <w:r>
              <w:rPr>
                <w:rFonts w:ascii="Times New Roman" w:hAnsi="Times New Roman" w:cs="Times New Roman"/>
                <w:sz w:val="28"/>
                <w:szCs w:val="28"/>
              </w:rPr>
              <w:t>»</w:t>
            </w:r>
          </w:p>
        </w:tc>
      </w:tr>
      <w:tr w:rsidR="009669DE" w:rsidRPr="009669DE" w:rsidTr="00376B02">
        <w:trPr>
          <w:trHeight w:val="152"/>
          <w:jc w:val="center"/>
        </w:trPr>
        <w:tc>
          <w:tcPr>
            <w:tcW w:w="3110" w:type="dxa"/>
            <w:tcBorders>
              <w:top w:val="single" w:sz="4" w:space="0" w:color="auto"/>
              <w:bottom w:val="single" w:sz="4" w:space="0" w:color="auto"/>
            </w:tcBorders>
          </w:tcPr>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 xml:space="preserve">лето </w:t>
            </w:r>
          </w:p>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с 7:00 до20.00</w:t>
            </w:r>
          </w:p>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весна–осень</w:t>
            </w:r>
          </w:p>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с8:00 до 19:00</w:t>
            </w:r>
          </w:p>
        </w:tc>
        <w:tc>
          <w:tcPr>
            <w:tcW w:w="2932" w:type="dxa"/>
          </w:tcPr>
          <w:p w:rsidR="009669DE" w:rsidRPr="009669DE" w:rsidRDefault="009669DE" w:rsidP="009669DE">
            <w:pPr>
              <w:pStyle w:val="ConsPlusNormal"/>
              <w:tabs>
                <w:tab w:val="left" w:pos="142"/>
              </w:tabs>
              <w:ind w:left="142" w:firstLine="0"/>
              <w:contextualSpacing/>
              <w:rPr>
                <w:rFonts w:ascii="Times New Roman" w:hAnsi="Times New Roman" w:cs="Times New Roman"/>
                <w:b/>
                <w:sz w:val="28"/>
                <w:szCs w:val="28"/>
              </w:rPr>
            </w:pPr>
            <w:r w:rsidRPr="009669DE">
              <w:rPr>
                <w:rFonts w:ascii="Times New Roman" w:hAnsi="Times New Roman" w:cs="Times New Roman"/>
                <w:b/>
                <w:sz w:val="28"/>
                <w:szCs w:val="28"/>
              </w:rPr>
              <w:t xml:space="preserve">6) </w:t>
            </w:r>
            <w:proofErr w:type="spellStart"/>
            <w:r w:rsidRPr="009669DE">
              <w:rPr>
                <w:rFonts w:ascii="Times New Roman" w:hAnsi="Times New Roman" w:cs="Times New Roman"/>
                <w:b/>
                <w:sz w:val="28"/>
                <w:szCs w:val="28"/>
              </w:rPr>
              <w:t>д</w:t>
            </w:r>
            <w:proofErr w:type="gramStart"/>
            <w:r w:rsidRPr="009669DE">
              <w:rPr>
                <w:rFonts w:ascii="Times New Roman" w:hAnsi="Times New Roman" w:cs="Times New Roman"/>
                <w:b/>
                <w:sz w:val="28"/>
                <w:szCs w:val="28"/>
              </w:rPr>
              <w:t>.Ю</w:t>
            </w:r>
            <w:proofErr w:type="gramEnd"/>
            <w:r w:rsidRPr="009669DE">
              <w:rPr>
                <w:rFonts w:ascii="Times New Roman" w:hAnsi="Times New Roman" w:cs="Times New Roman"/>
                <w:b/>
                <w:sz w:val="28"/>
                <w:szCs w:val="28"/>
              </w:rPr>
              <w:t>лаево</w:t>
            </w:r>
            <w:proofErr w:type="spellEnd"/>
          </w:p>
        </w:tc>
        <w:tc>
          <w:tcPr>
            <w:tcW w:w="4122" w:type="dxa"/>
          </w:tcPr>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.С</w:t>
            </w:r>
            <w:proofErr w:type="gramEnd"/>
            <w:r w:rsidRPr="009669DE">
              <w:rPr>
                <w:rFonts w:ascii="Times New Roman" w:hAnsi="Times New Roman" w:cs="Times New Roman"/>
                <w:sz w:val="28"/>
                <w:szCs w:val="28"/>
              </w:rPr>
              <w:t xml:space="preserve">алавата </w:t>
            </w:r>
            <w:proofErr w:type="spellStart"/>
            <w:r w:rsidRPr="009669DE">
              <w:rPr>
                <w:rFonts w:ascii="Times New Roman" w:hAnsi="Times New Roman" w:cs="Times New Roman"/>
                <w:sz w:val="28"/>
                <w:szCs w:val="28"/>
              </w:rPr>
              <w:t>Юлаева</w:t>
            </w:r>
            <w:proofErr w:type="spellEnd"/>
          </w:p>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proofErr w:type="spellStart"/>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.А</w:t>
            </w:r>
            <w:proofErr w:type="gramEnd"/>
            <w:r w:rsidRPr="009669DE">
              <w:rPr>
                <w:rFonts w:ascii="Times New Roman" w:hAnsi="Times New Roman" w:cs="Times New Roman"/>
                <w:sz w:val="28"/>
                <w:szCs w:val="28"/>
              </w:rPr>
              <w:t>зналина</w:t>
            </w:r>
            <w:proofErr w:type="spellEnd"/>
          </w:p>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.Т</w:t>
            </w:r>
            <w:proofErr w:type="gramEnd"/>
            <w:r w:rsidRPr="009669DE">
              <w:rPr>
                <w:rFonts w:ascii="Times New Roman" w:hAnsi="Times New Roman" w:cs="Times New Roman"/>
                <w:sz w:val="28"/>
                <w:szCs w:val="28"/>
              </w:rPr>
              <w:t>атарская</w:t>
            </w:r>
          </w:p>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.Ш</w:t>
            </w:r>
            <w:proofErr w:type="gramEnd"/>
            <w:r w:rsidRPr="009669DE">
              <w:rPr>
                <w:rFonts w:ascii="Times New Roman" w:hAnsi="Times New Roman" w:cs="Times New Roman"/>
                <w:sz w:val="28"/>
                <w:szCs w:val="28"/>
              </w:rPr>
              <w:t>кольная</w:t>
            </w:r>
          </w:p>
        </w:tc>
        <w:tc>
          <w:tcPr>
            <w:tcW w:w="4918" w:type="dxa"/>
          </w:tcPr>
          <w:p w:rsidR="009669DE" w:rsidRPr="009669DE" w:rsidRDefault="00A54303" w:rsidP="00A54303">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пастбища: на склоне горы «</w:t>
            </w:r>
            <w:proofErr w:type="spellStart"/>
            <w:r>
              <w:rPr>
                <w:rFonts w:ascii="Times New Roman" w:hAnsi="Times New Roman" w:cs="Times New Roman"/>
                <w:sz w:val="28"/>
                <w:szCs w:val="28"/>
              </w:rPr>
              <w:t>Ташказан</w:t>
            </w:r>
            <w:proofErr w:type="spellEnd"/>
            <w:r w:rsidRPr="009669DE">
              <w:rPr>
                <w:rFonts w:ascii="Times New Roman" w:hAnsi="Times New Roman" w:cs="Times New Roman"/>
                <w:sz w:val="28"/>
                <w:szCs w:val="28"/>
              </w:rPr>
              <w:t>», «</w:t>
            </w:r>
            <w:r>
              <w:rPr>
                <w:rFonts w:ascii="Times New Roman" w:hAnsi="Times New Roman" w:cs="Times New Roman"/>
                <w:sz w:val="28"/>
                <w:szCs w:val="28"/>
              </w:rPr>
              <w:t>Первое поле</w:t>
            </w:r>
            <w:r w:rsidRPr="009669DE">
              <w:rPr>
                <w:rFonts w:ascii="Times New Roman" w:hAnsi="Times New Roman" w:cs="Times New Roman"/>
                <w:sz w:val="28"/>
                <w:szCs w:val="28"/>
              </w:rPr>
              <w:t>», вдоль реки «</w:t>
            </w:r>
            <w:proofErr w:type="spellStart"/>
            <w:r>
              <w:rPr>
                <w:rFonts w:ascii="Times New Roman" w:hAnsi="Times New Roman" w:cs="Times New Roman"/>
                <w:sz w:val="28"/>
                <w:szCs w:val="28"/>
              </w:rPr>
              <w:t>Атнашязды</w:t>
            </w:r>
            <w:proofErr w:type="spellEnd"/>
            <w:r w:rsidRPr="009669DE">
              <w:rPr>
                <w:rFonts w:ascii="Times New Roman" w:hAnsi="Times New Roman" w:cs="Times New Roman"/>
                <w:sz w:val="28"/>
                <w:szCs w:val="28"/>
              </w:rPr>
              <w:t>»</w:t>
            </w:r>
          </w:p>
        </w:tc>
      </w:tr>
      <w:tr w:rsidR="009669DE" w:rsidRPr="009669DE" w:rsidTr="00376B02">
        <w:trPr>
          <w:trHeight w:val="152"/>
          <w:jc w:val="center"/>
        </w:trPr>
        <w:tc>
          <w:tcPr>
            <w:tcW w:w="3110" w:type="dxa"/>
            <w:tcBorders>
              <w:top w:val="single" w:sz="4" w:space="0" w:color="auto"/>
              <w:bottom w:val="single" w:sz="4" w:space="0" w:color="auto"/>
            </w:tcBorders>
          </w:tcPr>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 xml:space="preserve">лето </w:t>
            </w:r>
          </w:p>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с 7:00 до20.00</w:t>
            </w:r>
          </w:p>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весна–осень</w:t>
            </w:r>
          </w:p>
          <w:p w:rsidR="009669DE" w:rsidRPr="009669DE" w:rsidRDefault="009669DE" w:rsidP="009669DE">
            <w:pPr>
              <w:pStyle w:val="ConsPlusNormal"/>
              <w:tabs>
                <w:tab w:val="left" w:pos="142"/>
              </w:tabs>
              <w:ind w:left="142" w:firstLine="0"/>
              <w:rPr>
                <w:rFonts w:ascii="Times New Roman" w:hAnsi="Times New Roman" w:cs="Times New Roman"/>
                <w:b/>
                <w:sz w:val="28"/>
                <w:szCs w:val="28"/>
              </w:rPr>
            </w:pPr>
            <w:r w:rsidRPr="009669DE">
              <w:rPr>
                <w:rFonts w:ascii="Times New Roman" w:hAnsi="Times New Roman" w:cs="Times New Roman"/>
                <w:b/>
                <w:sz w:val="28"/>
                <w:szCs w:val="28"/>
              </w:rPr>
              <w:t>с8:00 до 19:00</w:t>
            </w:r>
          </w:p>
        </w:tc>
        <w:tc>
          <w:tcPr>
            <w:tcW w:w="2932" w:type="dxa"/>
          </w:tcPr>
          <w:p w:rsidR="009669DE" w:rsidRPr="009669DE" w:rsidRDefault="009669DE" w:rsidP="009669DE">
            <w:pPr>
              <w:pStyle w:val="ConsPlusNormal"/>
              <w:tabs>
                <w:tab w:val="left" w:pos="142"/>
              </w:tabs>
              <w:ind w:left="142" w:firstLine="0"/>
              <w:contextualSpacing/>
              <w:rPr>
                <w:rFonts w:ascii="Times New Roman" w:hAnsi="Times New Roman" w:cs="Times New Roman"/>
                <w:b/>
                <w:sz w:val="28"/>
                <w:szCs w:val="28"/>
              </w:rPr>
            </w:pPr>
            <w:r w:rsidRPr="009669DE">
              <w:rPr>
                <w:rFonts w:ascii="Times New Roman" w:hAnsi="Times New Roman" w:cs="Times New Roman"/>
                <w:b/>
                <w:sz w:val="28"/>
                <w:szCs w:val="28"/>
              </w:rPr>
              <w:t xml:space="preserve">7) </w:t>
            </w:r>
            <w:proofErr w:type="spellStart"/>
            <w:r w:rsidRPr="009669DE">
              <w:rPr>
                <w:rFonts w:ascii="Times New Roman" w:hAnsi="Times New Roman" w:cs="Times New Roman"/>
                <w:b/>
                <w:sz w:val="28"/>
                <w:szCs w:val="28"/>
              </w:rPr>
              <w:t>д</w:t>
            </w:r>
            <w:proofErr w:type="gramStart"/>
            <w:r w:rsidRPr="009669DE">
              <w:rPr>
                <w:rFonts w:ascii="Times New Roman" w:hAnsi="Times New Roman" w:cs="Times New Roman"/>
                <w:b/>
                <w:sz w:val="28"/>
                <w:szCs w:val="28"/>
              </w:rPr>
              <w:t>.Ю</w:t>
            </w:r>
            <w:proofErr w:type="gramEnd"/>
            <w:r w:rsidRPr="009669DE">
              <w:rPr>
                <w:rFonts w:ascii="Times New Roman" w:hAnsi="Times New Roman" w:cs="Times New Roman"/>
                <w:b/>
                <w:sz w:val="28"/>
                <w:szCs w:val="28"/>
              </w:rPr>
              <w:t>нусово</w:t>
            </w:r>
            <w:proofErr w:type="spellEnd"/>
          </w:p>
        </w:tc>
        <w:tc>
          <w:tcPr>
            <w:tcW w:w="4122" w:type="dxa"/>
          </w:tcPr>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proofErr w:type="spellStart"/>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.Ю</w:t>
            </w:r>
            <w:proofErr w:type="gramEnd"/>
            <w:r w:rsidRPr="009669DE">
              <w:rPr>
                <w:rFonts w:ascii="Times New Roman" w:hAnsi="Times New Roman" w:cs="Times New Roman"/>
                <w:sz w:val="28"/>
                <w:szCs w:val="28"/>
              </w:rPr>
              <w:t>лаева</w:t>
            </w:r>
            <w:proofErr w:type="spellEnd"/>
          </w:p>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.З</w:t>
            </w:r>
            <w:proofErr w:type="gramEnd"/>
            <w:r w:rsidRPr="009669DE">
              <w:rPr>
                <w:rFonts w:ascii="Times New Roman" w:hAnsi="Times New Roman" w:cs="Times New Roman"/>
                <w:sz w:val="28"/>
                <w:szCs w:val="28"/>
              </w:rPr>
              <w:t>аречная</w:t>
            </w:r>
          </w:p>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.Н</w:t>
            </w:r>
            <w:proofErr w:type="gramEnd"/>
            <w:r w:rsidRPr="009669DE">
              <w:rPr>
                <w:rFonts w:ascii="Times New Roman" w:hAnsi="Times New Roman" w:cs="Times New Roman"/>
                <w:sz w:val="28"/>
                <w:szCs w:val="28"/>
              </w:rPr>
              <w:t>овая</w:t>
            </w:r>
          </w:p>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r w:rsidRPr="009669DE">
              <w:rPr>
                <w:rFonts w:ascii="Times New Roman" w:hAnsi="Times New Roman" w:cs="Times New Roman"/>
                <w:sz w:val="28"/>
                <w:szCs w:val="28"/>
              </w:rPr>
              <w:t>Ул</w:t>
            </w:r>
            <w:proofErr w:type="gramStart"/>
            <w:r w:rsidRPr="009669DE">
              <w:rPr>
                <w:rFonts w:ascii="Times New Roman" w:hAnsi="Times New Roman" w:cs="Times New Roman"/>
                <w:sz w:val="28"/>
                <w:szCs w:val="28"/>
              </w:rPr>
              <w:t>.Г</w:t>
            </w:r>
            <w:proofErr w:type="gramEnd"/>
            <w:r w:rsidRPr="009669DE">
              <w:rPr>
                <w:rFonts w:ascii="Times New Roman" w:hAnsi="Times New Roman" w:cs="Times New Roman"/>
                <w:sz w:val="28"/>
                <w:szCs w:val="28"/>
              </w:rPr>
              <w:t>орная</w:t>
            </w:r>
          </w:p>
          <w:p w:rsidR="009669DE" w:rsidRPr="009669DE" w:rsidRDefault="009669DE" w:rsidP="002C4F56">
            <w:pPr>
              <w:pStyle w:val="ConsPlusNormal"/>
              <w:tabs>
                <w:tab w:val="left" w:pos="142"/>
              </w:tabs>
              <w:ind w:firstLine="0"/>
              <w:contextualSpacing/>
              <w:rPr>
                <w:rFonts w:ascii="Times New Roman" w:hAnsi="Times New Roman" w:cs="Times New Roman"/>
                <w:sz w:val="28"/>
                <w:szCs w:val="28"/>
              </w:rPr>
            </w:pPr>
            <w:r w:rsidRPr="009669DE">
              <w:rPr>
                <w:rFonts w:ascii="Times New Roman" w:hAnsi="Times New Roman" w:cs="Times New Roman"/>
                <w:sz w:val="28"/>
                <w:szCs w:val="28"/>
              </w:rPr>
              <w:t>Ул.пер</w:t>
            </w:r>
            <w:proofErr w:type="gramStart"/>
            <w:r w:rsidRPr="009669DE">
              <w:rPr>
                <w:rFonts w:ascii="Times New Roman" w:hAnsi="Times New Roman" w:cs="Times New Roman"/>
                <w:sz w:val="28"/>
                <w:szCs w:val="28"/>
              </w:rPr>
              <w:t>.Б</w:t>
            </w:r>
            <w:proofErr w:type="gramEnd"/>
            <w:r w:rsidRPr="009669DE">
              <w:rPr>
                <w:rFonts w:ascii="Times New Roman" w:hAnsi="Times New Roman" w:cs="Times New Roman"/>
                <w:sz w:val="28"/>
                <w:szCs w:val="28"/>
              </w:rPr>
              <w:t>олотный</w:t>
            </w:r>
          </w:p>
        </w:tc>
        <w:tc>
          <w:tcPr>
            <w:tcW w:w="4918" w:type="dxa"/>
          </w:tcPr>
          <w:p w:rsidR="009669DE" w:rsidRPr="009669DE" w:rsidRDefault="007603CF" w:rsidP="007603CF">
            <w:pPr>
              <w:pStyle w:val="ConsPlusNormal"/>
              <w:tabs>
                <w:tab w:val="left" w:pos="142"/>
              </w:tabs>
              <w:ind w:left="142" w:firstLine="0"/>
              <w:contextualSpacing/>
              <w:rPr>
                <w:rFonts w:ascii="Times New Roman" w:hAnsi="Times New Roman" w:cs="Times New Roman"/>
                <w:sz w:val="28"/>
                <w:szCs w:val="28"/>
              </w:rPr>
            </w:pPr>
            <w:r w:rsidRPr="009669DE">
              <w:rPr>
                <w:rFonts w:ascii="Times New Roman" w:hAnsi="Times New Roman" w:cs="Times New Roman"/>
                <w:sz w:val="28"/>
                <w:szCs w:val="28"/>
              </w:rPr>
              <w:t>пастбища: на склоне горы «</w:t>
            </w:r>
            <w:proofErr w:type="spellStart"/>
            <w:r>
              <w:rPr>
                <w:rFonts w:ascii="Times New Roman" w:hAnsi="Times New Roman" w:cs="Times New Roman"/>
                <w:sz w:val="28"/>
                <w:szCs w:val="28"/>
              </w:rPr>
              <w:t>Ташказган</w:t>
            </w:r>
            <w:proofErr w:type="spellEnd"/>
            <w:r w:rsidRPr="009669DE">
              <w:rPr>
                <w:rFonts w:ascii="Times New Roman" w:hAnsi="Times New Roman" w:cs="Times New Roman"/>
                <w:sz w:val="28"/>
                <w:szCs w:val="28"/>
              </w:rPr>
              <w:t>», «</w:t>
            </w:r>
            <w:r>
              <w:rPr>
                <w:rFonts w:ascii="Times New Roman" w:hAnsi="Times New Roman" w:cs="Times New Roman"/>
                <w:sz w:val="28"/>
                <w:szCs w:val="28"/>
              </w:rPr>
              <w:t xml:space="preserve">Иске </w:t>
            </w:r>
            <w:proofErr w:type="spellStart"/>
            <w:r>
              <w:rPr>
                <w:rFonts w:ascii="Times New Roman" w:hAnsi="Times New Roman" w:cs="Times New Roman"/>
                <w:sz w:val="28"/>
                <w:szCs w:val="28"/>
              </w:rPr>
              <w:t>йорт</w:t>
            </w:r>
            <w:proofErr w:type="spellEnd"/>
            <w:r>
              <w:rPr>
                <w:rFonts w:ascii="Times New Roman" w:hAnsi="Times New Roman" w:cs="Times New Roman"/>
                <w:sz w:val="28"/>
                <w:szCs w:val="28"/>
              </w:rPr>
              <w:t xml:space="preserve"> </w:t>
            </w:r>
            <w:r w:rsidRPr="009669DE">
              <w:rPr>
                <w:rFonts w:ascii="Times New Roman" w:hAnsi="Times New Roman" w:cs="Times New Roman"/>
                <w:sz w:val="28"/>
                <w:szCs w:val="28"/>
              </w:rPr>
              <w:t>», вдоль реки «</w:t>
            </w:r>
            <w:proofErr w:type="spellStart"/>
            <w:r>
              <w:rPr>
                <w:rFonts w:ascii="Times New Roman" w:hAnsi="Times New Roman" w:cs="Times New Roman"/>
                <w:sz w:val="28"/>
                <w:szCs w:val="28"/>
              </w:rPr>
              <w:t>Усть-Канда</w:t>
            </w:r>
            <w:proofErr w:type="spellEnd"/>
            <w:r w:rsidRPr="009669DE">
              <w:rPr>
                <w:rFonts w:ascii="Times New Roman" w:hAnsi="Times New Roman" w:cs="Times New Roman"/>
                <w:sz w:val="28"/>
                <w:szCs w:val="28"/>
              </w:rPr>
              <w:t>»</w:t>
            </w:r>
          </w:p>
        </w:tc>
      </w:tr>
    </w:tbl>
    <w:p w:rsidR="00BB351C" w:rsidRPr="009669DE" w:rsidRDefault="00BB351C">
      <w:pPr>
        <w:rPr>
          <w:sz w:val="28"/>
          <w:szCs w:val="28"/>
        </w:rPr>
      </w:pPr>
    </w:p>
    <w:sectPr w:rsidR="00BB351C" w:rsidRPr="009669DE" w:rsidSect="00B23AE1">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Bashk">
    <w:altName w:val="Times New Roman"/>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1645BA4"/>
    <w:multiLevelType w:val="hybridMultilevel"/>
    <w:tmpl w:val="7B468F86"/>
    <w:lvl w:ilvl="0" w:tplc="0419000F">
      <w:start w:val="1"/>
      <w:numFmt w:val="decimal"/>
      <w:lvlText w:val="%1."/>
      <w:lvlJc w:val="left"/>
      <w:pPr>
        <w:tabs>
          <w:tab w:val="num" w:pos="720"/>
        </w:tabs>
        <w:ind w:left="720" w:hanging="360"/>
      </w:pPr>
      <w:rPr>
        <w:rFonts w:cs="Times New Roman"/>
      </w:rPr>
    </w:lvl>
    <w:lvl w:ilvl="1" w:tplc="61D0FD6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AE1"/>
    <w:rsid w:val="001A11D7"/>
    <w:rsid w:val="001A4950"/>
    <w:rsid w:val="00250C07"/>
    <w:rsid w:val="002C4F56"/>
    <w:rsid w:val="00316359"/>
    <w:rsid w:val="00363272"/>
    <w:rsid w:val="00376B02"/>
    <w:rsid w:val="003B79F7"/>
    <w:rsid w:val="004953A7"/>
    <w:rsid w:val="004B1AC9"/>
    <w:rsid w:val="005A1E21"/>
    <w:rsid w:val="005C2017"/>
    <w:rsid w:val="00617426"/>
    <w:rsid w:val="007603CF"/>
    <w:rsid w:val="0078618B"/>
    <w:rsid w:val="00883F7D"/>
    <w:rsid w:val="009669DE"/>
    <w:rsid w:val="00A42421"/>
    <w:rsid w:val="00A54303"/>
    <w:rsid w:val="00AA50B1"/>
    <w:rsid w:val="00B23AE1"/>
    <w:rsid w:val="00BB351C"/>
    <w:rsid w:val="00C74FEF"/>
    <w:rsid w:val="00D13BD3"/>
    <w:rsid w:val="00DF40AB"/>
    <w:rsid w:val="00E371F1"/>
    <w:rsid w:val="00E53FCE"/>
    <w:rsid w:val="00E55C2D"/>
    <w:rsid w:val="00EA50A3"/>
    <w:rsid w:val="00EF7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E1"/>
    <w:rPr>
      <w:rFonts w:ascii="Times New Roman" w:eastAsia="Times New Roman" w:hAnsi="Times New Roman"/>
      <w:sz w:val="24"/>
      <w:szCs w:val="24"/>
    </w:rPr>
  </w:style>
  <w:style w:type="paragraph" w:styleId="1">
    <w:name w:val="heading 1"/>
    <w:basedOn w:val="a"/>
    <w:next w:val="a"/>
    <w:link w:val="10"/>
    <w:qFormat/>
    <w:locked/>
    <w:rsid w:val="005C2017"/>
    <w:pPr>
      <w:keepNext/>
      <w:numPr>
        <w:numId w:val="2"/>
      </w:numPr>
      <w:suppressAutoHyphens/>
      <w:outlineLvl w:val="0"/>
    </w:pPr>
    <w:rPr>
      <w:b/>
      <w:bCs/>
      <w:lang w:eastAsia="ar-SA"/>
    </w:rPr>
  </w:style>
  <w:style w:type="paragraph" w:styleId="2">
    <w:name w:val="heading 2"/>
    <w:basedOn w:val="a"/>
    <w:next w:val="a"/>
    <w:link w:val="20"/>
    <w:qFormat/>
    <w:locked/>
    <w:rsid w:val="005C2017"/>
    <w:pPr>
      <w:keepNext/>
      <w:numPr>
        <w:ilvl w:val="1"/>
        <w:numId w:val="2"/>
      </w:numPr>
      <w:suppressAutoHyphens/>
      <w:jc w:val="center"/>
      <w:outlineLvl w:val="1"/>
    </w:pPr>
    <w:rPr>
      <w:b/>
      <w:sz w:val="28"/>
      <w:szCs w:val="20"/>
      <w:lang w:eastAsia="ar-SA"/>
    </w:rPr>
  </w:style>
  <w:style w:type="paragraph" w:styleId="3">
    <w:name w:val="heading 3"/>
    <w:basedOn w:val="a"/>
    <w:next w:val="a"/>
    <w:link w:val="30"/>
    <w:qFormat/>
    <w:locked/>
    <w:rsid w:val="005C2017"/>
    <w:pPr>
      <w:keepNext/>
      <w:numPr>
        <w:ilvl w:val="2"/>
        <w:numId w:val="2"/>
      </w:numPr>
      <w:suppressAutoHyphens/>
      <w:ind w:left="5580" w:firstLine="0"/>
      <w:jc w:val="both"/>
      <w:outlineLvl w:val="2"/>
    </w:pPr>
    <w:rPr>
      <w:sz w:val="28"/>
      <w:lang w:eastAsia="ar-SA"/>
    </w:rPr>
  </w:style>
  <w:style w:type="paragraph" w:styleId="4">
    <w:name w:val="heading 4"/>
    <w:basedOn w:val="a"/>
    <w:next w:val="a"/>
    <w:link w:val="40"/>
    <w:qFormat/>
    <w:locked/>
    <w:rsid w:val="005C2017"/>
    <w:pPr>
      <w:keepNext/>
      <w:numPr>
        <w:ilvl w:val="3"/>
        <w:numId w:val="2"/>
      </w:numPr>
      <w:suppressAutoHyphens/>
      <w:jc w:val="center"/>
      <w:outlineLvl w:val="3"/>
    </w:pPr>
    <w:rPr>
      <w:rFonts w:ascii="TimBashk" w:hAnsi="TimBashk"/>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23AE1"/>
    <w:pPr>
      <w:widowControl w:val="0"/>
      <w:autoSpaceDE w:val="0"/>
      <w:autoSpaceDN w:val="0"/>
      <w:adjustRightInd w:val="0"/>
      <w:ind w:firstLine="720"/>
    </w:pPr>
    <w:rPr>
      <w:rFonts w:ascii="Arial" w:eastAsia="Times New Roman" w:hAnsi="Arial" w:cs="Arial"/>
    </w:rPr>
  </w:style>
  <w:style w:type="paragraph" w:styleId="21">
    <w:name w:val="Body Text 2"/>
    <w:basedOn w:val="a"/>
    <w:link w:val="22"/>
    <w:uiPriority w:val="99"/>
    <w:semiHidden/>
    <w:rsid w:val="00B23AE1"/>
    <w:pPr>
      <w:spacing w:before="20"/>
      <w:jc w:val="both"/>
    </w:pPr>
    <w:rPr>
      <w:sz w:val="28"/>
      <w:szCs w:val="28"/>
    </w:rPr>
  </w:style>
  <w:style w:type="character" w:customStyle="1" w:styleId="22">
    <w:name w:val="Основной текст 2 Знак"/>
    <w:link w:val="21"/>
    <w:uiPriority w:val="99"/>
    <w:semiHidden/>
    <w:locked/>
    <w:rsid w:val="00B23AE1"/>
    <w:rPr>
      <w:rFonts w:ascii="Times New Roman" w:hAnsi="Times New Roman" w:cs="Times New Roman"/>
      <w:sz w:val="28"/>
      <w:szCs w:val="28"/>
      <w:lang w:eastAsia="ru-RU"/>
    </w:rPr>
  </w:style>
  <w:style w:type="paragraph" w:styleId="a3">
    <w:name w:val="Body Text Indent"/>
    <w:basedOn w:val="a"/>
    <w:link w:val="a4"/>
    <w:uiPriority w:val="99"/>
    <w:semiHidden/>
    <w:rsid w:val="00B23AE1"/>
    <w:pPr>
      <w:widowControl w:val="0"/>
      <w:autoSpaceDE w:val="0"/>
      <w:autoSpaceDN w:val="0"/>
      <w:adjustRightInd w:val="0"/>
      <w:spacing w:before="20"/>
      <w:ind w:firstLine="740"/>
      <w:jc w:val="center"/>
    </w:pPr>
    <w:rPr>
      <w:b/>
      <w:bCs/>
      <w:sz w:val="28"/>
    </w:rPr>
  </w:style>
  <w:style w:type="character" w:customStyle="1" w:styleId="a4">
    <w:name w:val="Основной текст с отступом Знак"/>
    <w:link w:val="a3"/>
    <w:uiPriority w:val="99"/>
    <w:semiHidden/>
    <w:locked/>
    <w:rsid w:val="00B23AE1"/>
    <w:rPr>
      <w:rFonts w:ascii="Times New Roman" w:hAnsi="Times New Roman" w:cs="Times New Roman"/>
      <w:b/>
      <w:bCs/>
      <w:sz w:val="24"/>
      <w:szCs w:val="24"/>
      <w:lang w:eastAsia="ru-RU"/>
    </w:rPr>
  </w:style>
  <w:style w:type="paragraph" w:styleId="a5">
    <w:name w:val="List Paragraph"/>
    <w:basedOn w:val="a"/>
    <w:uiPriority w:val="99"/>
    <w:qFormat/>
    <w:rsid w:val="00B23AE1"/>
    <w:pPr>
      <w:spacing w:after="200" w:line="276" w:lineRule="auto"/>
      <w:ind w:left="720"/>
      <w:contextualSpacing/>
    </w:pPr>
    <w:rPr>
      <w:rFonts w:ascii="Calibri" w:hAnsi="Calibri"/>
      <w:sz w:val="22"/>
      <w:szCs w:val="22"/>
    </w:rPr>
  </w:style>
  <w:style w:type="character" w:styleId="a6">
    <w:name w:val="Strong"/>
    <w:uiPriority w:val="99"/>
    <w:qFormat/>
    <w:rsid w:val="00B23AE1"/>
    <w:rPr>
      <w:rFonts w:cs="Times New Roman"/>
      <w:b/>
      <w:bCs/>
    </w:rPr>
  </w:style>
  <w:style w:type="paragraph" w:customStyle="1" w:styleId="stylet1">
    <w:name w:val="stylet1"/>
    <w:basedOn w:val="a"/>
    <w:uiPriority w:val="99"/>
    <w:rsid w:val="00B23AE1"/>
    <w:pPr>
      <w:spacing w:before="100" w:beforeAutospacing="1" w:after="100" w:afterAutospacing="1"/>
    </w:pPr>
  </w:style>
  <w:style w:type="paragraph" w:customStyle="1" w:styleId="u">
    <w:name w:val="u"/>
    <w:basedOn w:val="a"/>
    <w:uiPriority w:val="99"/>
    <w:rsid w:val="00B23AE1"/>
    <w:pPr>
      <w:ind w:firstLine="403"/>
      <w:jc w:val="both"/>
    </w:pPr>
  </w:style>
  <w:style w:type="paragraph" w:customStyle="1" w:styleId="ConsPlusCell">
    <w:name w:val="ConsPlusCell"/>
    <w:uiPriority w:val="99"/>
    <w:rsid w:val="00B23AE1"/>
    <w:pPr>
      <w:widowControl w:val="0"/>
      <w:autoSpaceDE w:val="0"/>
      <w:autoSpaceDN w:val="0"/>
      <w:adjustRightInd w:val="0"/>
    </w:pPr>
    <w:rPr>
      <w:rFonts w:ascii="Arial" w:eastAsia="Times New Roman" w:hAnsi="Arial" w:cs="Arial"/>
    </w:rPr>
  </w:style>
  <w:style w:type="paragraph" w:styleId="a7">
    <w:name w:val="Normal (Web)"/>
    <w:basedOn w:val="a"/>
    <w:uiPriority w:val="99"/>
    <w:rsid w:val="00E55C2D"/>
    <w:pPr>
      <w:spacing w:before="100" w:beforeAutospacing="1" w:after="100" w:afterAutospacing="1"/>
    </w:pPr>
    <w:rPr>
      <w:rFonts w:eastAsia="Calibri"/>
    </w:rPr>
  </w:style>
  <w:style w:type="character" w:styleId="a8">
    <w:name w:val="Hyperlink"/>
    <w:uiPriority w:val="99"/>
    <w:rsid w:val="00E55C2D"/>
    <w:rPr>
      <w:rFonts w:cs="Times New Roman"/>
      <w:color w:val="0000FF"/>
      <w:u w:val="single"/>
    </w:rPr>
  </w:style>
  <w:style w:type="character" w:customStyle="1" w:styleId="10">
    <w:name w:val="Заголовок 1 Знак"/>
    <w:basedOn w:val="a0"/>
    <w:link w:val="1"/>
    <w:rsid w:val="005C2017"/>
    <w:rPr>
      <w:rFonts w:ascii="Times New Roman" w:eastAsia="Times New Roman" w:hAnsi="Times New Roman"/>
      <w:b/>
      <w:bCs/>
      <w:sz w:val="24"/>
      <w:szCs w:val="24"/>
      <w:lang w:eastAsia="ar-SA"/>
    </w:rPr>
  </w:style>
  <w:style w:type="character" w:customStyle="1" w:styleId="20">
    <w:name w:val="Заголовок 2 Знак"/>
    <w:basedOn w:val="a0"/>
    <w:link w:val="2"/>
    <w:rsid w:val="005C2017"/>
    <w:rPr>
      <w:rFonts w:ascii="Times New Roman" w:eastAsia="Times New Roman" w:hAnsi="Times New Roman"/>
      <w:b/>
      <w:sz w:val="28"/>
      <w:lang w:eastAsia="ar-SA"/>
    </w:rPr>
  </w:style>
  <w:style w:type="character" w:customStyle="1" w:styleId="30">
    <w:name w:val="Заголовок 3 Знак"/>
    <w:basedOn w:val="a0"/>
    <w:link w:val="3"/>
    <w:rsid w:val="005C2017"/>
    <w:rPr>
      <w:rFonts w:ascii="Times New Roman" w:eastAsia="Times New Roman" w:hAnsi="Times New Roman"/>
      <w:sz w:val="28"/>
      <w:szCs w:val="24"/>
      <w:lang w:eastAsia="ar-SA"/>
    </w:rPr>
  </w:style>
  <w:style w:type="character" w:customStyle="1" w:styleId="40">
    <w:name w:val="Заголовок 4 Знак"/>
    <w:basedOn w:val="a0"/>
    <w:link w:val="4"/>
    <w:rsid w:val="005C2017"/>
    <w:rPr>
      <w:rFonts w:ascii="TimBashk" w:eastAsia="Times New Roman" w:hAnsi="TimBashk"/>
      <w:b/>
      <w:bCs/>
      <w:sz w:val="22"/>
      <w:szCs w:val="22"/>
      <w:lang w:eastAsia="ar-SA"/>
    </w:rPr>
  </w:style>
  <w:style w:type="paragraph" w:styleId="23">
    <w:name w:val="Body Text Indent 2"/>
    <w:basedOn w:val="a"/>
    <w:link w:val="24"/>
    <w:uiPriority w:val="99"/>
    <w:semiHidden/>
    <w:unhideWhenUsed/>
    <w:rsid w:val="005C2017"/>
    <w:pPr>
      <w:spacing w:after="120" w:line="480" w:lineRule="auto"/>
      <w:ind w:left="283"/>
    </w:pPr>
    <w:rPr>
      <w:rFonts w:eastAsia="Calibri"/>
    </w:rPr>
  </w:style>
  <w:style w:type="character" w:customStyle="1" w:styleId="24">
    <w:name w:val="Основной текст с отступом 2 Знак"/>
    <w:basedOn w:val="a0"/>
    <w:link w:val="23"/>
    <w:uiPriority w:val="99"/>
    <w:semiHidden/>
    <w:rsid w:val="005C201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91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administrativnaya_otvetstven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EA21F2-44E2-4971-971B-B4199ED0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3388</Words>
  <Characters>19317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1</cp:lastModifiedBy>
  <cp:revision>3</cp:revision>
  <cp:lastPrinted>2019-06-06T05:43:00Z</cp:lastPrinted>
  <dcterms:created xsi:type="dcterms:W3CDTF">2019-06-06T06:13:00Z</dcterms:created>
  <dcterms:modified xsi:type="dcterms:W3CDTF">2020-04-07T07:44:00Z</dcterms:modified>
</cp:coreProperties>
</file>